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8C24" w14:textId="5D25AE7B" w:rsidR="00637659" w:rsidRPr="00637659" w:rsidRDefault="00637659" w:rsidP="00630DFA">
      <w:pPr>
        <w:rPr>
          <w:b/>
          <w:bCs/>
          <w:i/>
          <w:iCs/>
          <w:sz w:val="32"/>
          <w:szCs w:val="32"/>
        </w:rPr>
      </w:pPr>
      <w:proofErr w:type="spellStart"/>
      <w:r w:rsidRPr="00637659">
        <w:rPr>
          <w:b/>
          <w:bCs/>
          <w:i/>
          <w:iCs/>
          <w:sz w:val="32"/>
          <w:szCs w:val="32"/>
        </w:rPr>
        <w:t>For</w:t>
      </w:r>
      <w:proofErr w:type="spellEnd"/>
      <w:r w:rsidRPr="00637659">
        <w:rPr>
          <w:b/>
          <w:bCs/>
          <w:i/>
          <w:iCs/>
          <w:sz w:val="32"/>
          <w:szCs w:val="32"/>
        </w:rPr>
        <w:t xml:space="preserve"> English version </w:t>
      </w:r>
      <w:proofErr w:type="spellStart"/>
      <w:r w:rsidRPr="00637659">
        <w:rPr>
          <w:b/>
          <w:bCs/>
          <w:i/>
          <w:iCs/>
          <w:sz w:val="32"/>
          <w:szCs w:val="32"/>
        </w:rPr>
        <w:t>please</w:t>
      </w:r>
      <w:proofErr w:type="spellEnd"/>
      <w:r w:rsidRPr="00637659">
        <w:rPr>
          <w:b/>
          <w:bCs/>
          <w:i/>
          <w:iCs/>
          <w:sz w:val="32"/>
          <w:szCs w:val="32"/>
        </w:rPr>
        <w:t xml:space="preserve"> </w:t>
      </w:r>
      <w:proofErr w:type="spellStart"/>
      <w:r w:rsidRPr="00637659">
        <w:rPr>
          <w:b/>
          <w:bCs/>
          <w:i/>
          <w:iCs/>
          <w:sz w:val="32"/>
          <w:szCs w:val="32"/>
        </w:rPr>
        <w:t>scroll</w:t>
      </w:r>
      <w:proofErr w:type="spellEnd"/>
      <w:r w:rsidRPr="00637659">
        <w:rPr>
          <w:b/>
          <w:bCs/>
          <w:i/>
          <w:iCs/>
          <w:sz w:val="32"/>
          <w:szCs w:val="32"/>
        </w:rPr>
        <w:t xml:space="preserve"> down</w:t>
      </w:r>
    </w:p>
    <w:p w14:paraId="651EF3F7" w14:textId="77777777" w:rsidR="00637659" w:rsidRDefault="00637659" w:rsidP="00630DFA">
      <w:pPr>
        <w:rPr>
          <w:sz w:val="32"/>
          <w:szCs w:val="32"/>
        </w:rPr>
      </w:pPr>
    </w:p>
    <w:p w14:paraId="416DEE5A" w14:textId="452B76D4" w:rsidR="00637659" w:rsidRPr="00637659" w:rsidRDefault="00637659" w:rsidP="00630DFA">
      <w:pPr>
        <w:rPr>
          <w:b/>
          <w:bCs/>
          <w:sz w:val="32"/>
          <w:szCs w:val="32"/>
        </w:rPr>
      </w:pPr>
      <w:r w:rsidRPr="00637659">
        <w:rPr>
          <w:b/>
          <w:bCs/>
          <w:sz w:val="32"/>
          <w:szCs w:val="32"/>
        </w:rPr>
        <w:t>HU</w:t>
      </w:r>
    </w:p>
    <w:p w14:paraId="76235973" w14:textId="77777777" w:rsidR="00637659" w:rsidRDefault="00637659" w:rsidP="00630DFA">
      <w:pPr>
        <w:rPr>
          <w:sz w:val="32"/>
          <w:szCs w:val="32"/>
        </w:rPr>
      </w:pPr>
    </w:p>
    <w:p w14:paraId="67A643E5" w14:textId="315DCA36" w:rsidR="00630DFA" w:rsidRPr="00BC23E1" w:rsidRDefault="00630DFA" w:rsidP="00630DFA">
      <w:pPr>
        <w:rPr>
          <w:sz w:val="32"/>
          <w:szCs w:val="32"/>
        </w:rPr>
      </w:pPr>
      <w:r w:rsidRPr="00BC23E1">
        <w:rPr>
          <w:sz w:val="32"/>
          <w:szCs w:val="32"/>
        </w:rPr>
        <w:t>Kedves Hallgató,</w:t>
      </w:r>
    </w:p>
    <w:p w14:paraId="7087A28C" w14:textId="77777777" w:rsidR="00630DFA" w:rsidRDefault="00630DFA" w:rsidP="00630DFA"/>
    <w:p w14:paraId="5B4FF7CB" w14:textId="77777777" w:rsidR="00630DFA" w:rsidRPr="00630DFA" w:rsidRDefault="00630DFA" w:rsidP="00630DFA">
      <w:pPr>
        <w:spacing w:after="160" w:line="259" w:lineRule="auto"/>
        <w:rPr>
          <w:rFonts w:asciiTheme="minorHAnsi" w:hAnsiTheme="minorHAnsi" w:cstheme="minorBidi"/>
          <w:b/>
          <w:bCs/>
        </w:rPr>
      </w:pPr>
      <w:r w:rsidRPr="00630DFA">
        <w:rPr>
          <w:rFonts w:asciiTheme="minorHAnsi" w:hAnsiTheme="minorHAnsi" w:cstheme="minorBidi"/>
          <w:b/>
          <w:bCs/>
        </w:rPr>
        <w:t>KIKÖLTÖZÉSI TÁJÉKOZTATÓ</w:t>
      </w:r>
    </w:p>
    <w:p w14:paraId="25E1FEF0" w14:textId="77777777" w:rsidR="00630DFA" w:rsidRPr="00630DFA" w:rsidRDefault="00630DFA" w:rsidP="00630DFA">
      <w:pPr>
        <w:spacing w:after="160" w:line="259" w:lineRule="auto"/>
        <w:rPr>
          <w:rFonts w:asciiTheme="minorHAnsi" w:hAnsiTheme="minorHAnsi" w:cstheme="minorBidi"/>
        </w:rPr>
      </w:pPr>
      <w:r w:rsidRPr="00630DFA">
        <w:rPr>
          <w:rFonts w:asciiTheme="minorHAnsi" w:hAnsiTheme="minorHAnsi" w:cstheme="minorBidi"/>
        </w:rPr>
        <w:t>AZ EÖTVÖS LORÁND TUDOMÁNYEGYETEM SZERVEZETI ÉS MŰKÖDÉSI SZABÁLYZATA</w:t>
      </w:r>
    </w:p>
    <w:p w14:paraId="69FE0F02" w14:textId="77777777" w:rsidR="00630DFA" w:rsidRPr="00630DFA" w:rsidRDefault="00630DFA" w:rsidP="00630DFA">
      <w:pPr>
        <w:spacing w:after="160" w:line="259" w:lineRule="auto"/>
        <w:rPr>
          <w:rFonts w:asciiTheme="minorHAnsi" w:hAnsiTheme="minorHAnsi" w:cstheme="minorBidi"/>
        </w:rPr>
      </w:pPr>
      <w:r w:rsidRPr="00630DFA">
        <w:rPr>
          <w:rFonts w:asciiTheme="minorHAnsi" w:hAnsiTheme="minorHAnsi" w:cstheme="minorBidi"/>
        </w:rPr>
        <w:t xml:space="preserve">II. KÖTET </w:t>
      </w:r>
      <w:hyperlink r:id="rId5" w:history="1">
        <w:r w:rsidRPr="00630DFA">
          <w:rPr>
            <w:rFonts w:asciiTheme="minorHAnsi" w:hAnsiTheme="minorHAnsi" w:cstheme="minorBidi"/>
            <w:color w:val="0563C1" w:themeColor="hyperlink"/>
            <w:u w:val="single"/>
          </w:rPr>
          <w:t>HALLGATÓI KÖVETELMÉNYRENDSZER</w:t>
        </w:r>
      </w:hyperlink>
    </w:p>
    <w:p w14:paraId="5292A70D" w14:textId="77777777" w:rsidR="00630DFA" w:rsidRPr="00630DFA" w:rsidRDefault="00630DFA" w:rsidP="00630DFA">
      <w:pPr>
        <w:spacing w:after="160" w:line="259" w:lineRule="auto"/>
        <w:rPr>
          <w:rFonts w:asciiTheme="minorHAnsi" w:hAnsiTheme="minorHAnsi" w:cstheme="minorBidi"/>
        </w:rPr>
      </w:pPr>
      <w:r w:rsidRPr="00630DFA">
        <w:rPr>
          <w:rFonts w:asciiTheme="minorHAnsi" w:hAnsiTheme="minorHAnsi" w:cstheme="minorBidi"/>
        </w:rPr>
        <w:t>KOLLÉGIUMI TÉRÍTÉSI DÍJ</w:t>
      </w:r>
    </w:p>
    <w:p w14:paraId="5F1F8A11" w14:textId="77777777" w:rsidR="00630DFA" w:rsidRPr="00630DFA" w:rsidRDefault="00630DFA" w:rsidP="00630DFA">
      <w:pPr>
        <w:spacing w:after="160" w:line="259" w:lineRule="auto"/>
        <w:rPr>
          <w:rFonts w:asciiTheme="minorHAnsi" w:hAnsiTheme="minorHAnsi" w:cstheme="minorBidi"/>
          <w:i/>
          <w:iCs/>
        </w:rPr>
      </w:pPr>
      <w:r w:rsidRPr="00630DFA">
        <w:rPr>
          <w:rFonts w:asciiTheme="minorHAnsi" w:hAnsiTheme="minorHAnsi" w:cstheme="minorBidi"/>
          <w:i/>
          <w:iCs/>
        </w:rPr>
        <w:t>136. §</w:t>
      </w:r>
    </w:p>
    <w:p w14:paraId="5800A10A" w14:textId="77777777" w:rsidR="00630DFA" w:rsidRPr="00630DFA" w:rsidRDefault="00630DFA" w:rsidP="00630DFA">
      <w:pPr>
        <w:spacing w:after="160" w:line="259" w:lineRule="auto"/>
        <w:rPr>
          <w:rFonts w:asciiTheme="minorHAnsi" w:hAnsiTheme="minorHAnsi" w:cstheme="minorBidi"/>
          <w:i/>
          <w:iCs/>
        </w:rPr>
      </w:pPr>
      <w:r w:rsidRPr="00630DFA">
        <w:rPr>
          <w:rFonts w:asciiTheme="minorHAnsi" w:hAnsiTheme="minorHAnsi" w:cstheme="minorBidi"/>
          <w:i/>
          <w:iCs/>
        </w:rPr>
        <w:t xml:space="preserve">(3) A kollégiumba felvett hallgató a kollégiumi díjat a kollégiumi beköltözéstől számított minden megkezdett naptári hónap után köteles havonta fizetni, függetlenül attól, hogy a beköltözés/kiköltözés a hónap mely napjára esik. </w:t>
      </w:r>
    </w:p>
    <w:p w14:paraId="2B2EE7EF" w14:textId="77777777" w:rsidR="00630DFA" w:rsidRPr="00630DFA" w:rsidRDefault="00630DFA" w:rsidP="00630DFA">
      <w:pPr>
        <w:spacing w:after="160" w:line="259" w:lineRule="auto"/>
        <w:rPr>
          <w:rFonts w:asciiTheme="minorHAnsi" w:hAnsiTheme="minorHAnsi" w:cstheme="minorBidi"/>
          <w:b/>
          <w:bCs/>
          <w:i/>
          <w:iCs/>
        </w:rPr>
      </w:pPr>
      <w:r w:rsidRPr="00630DFA">
        <w:rPr>
          <w:rFonts w:asciiTheme="minorHAnsi" w:hAnsiTheme="minorHAnsi" w:cstheme="minorBidi"/>
          <w:i/>
          <w:iCs/>
        </w:rPr>
        <w:t xml:space="preserve">(7) </w:t>
      </w:r>
      <w:r w:rsidRPr="00630DFA">
        <w:rPr>
          <w:rFonts w:asciiTheme="minorHAnsi" w:hAnsiTheme="minorHAnsi" w:cstheme="minorBidi"/>
          <w:b/>
          <w:bCs/>
          <w:i/>
          <w:iCs/>
        </w:rPr>
        <w:t>Félév közben a hallgató kiköltözési szándékát a kiköltözés tervezett időpontja előtt legalább egy naptári hónappal korábban kell, hogy jelezze, és a megkezdett hónapra a térítési díjat meg kell fizetnie.</w:t>
      </w:r>
    </w:p>
    <w:p w14:paraId="0A60FDC3" w14:textId="77777777" w:rsidR="00630DFA" w:rsidRDefault="00630DFA" w:rsidP="00630DFA">
      <w:pPr>
        <w:rPr>
          <w:b/>
          <w:bCs/>
        </w:rPr>
      </w:pPr>
      <w:r>
        <w:rPr>
          <w:b/>
          <w:bCs/>
        </w:rPr>
        <w:t>Mi a teendő kiköltözéskor?</w:t>
      </w:r>
    </w:p>
    <w:p w14:paraId="45F3CD60" w14:textId="77777777" w:rsidR="00630DFA" w:rsidRDefault="00630DFA" w:rsidP="00630DFA">
      <w:pPr>
        <w:rPr>
          <w:b/>
          <w:bCs/>
        </w:rPr>
      </w:pPr>
    </w:p>
    <w:p w14:paraId="351AA3CF" w14:textId="77777777" w:rsidR="00630DFA" w:rsidRDefault="00630DFA" w:rsidP="00630DFA">
      <w:pPr>
        <w:pStyle w:val="Listaszerbekezds"/>
        <w:numPr>
          <w:ilvl w:val="0"/>
          <w:numId w:val="1"/>
        </w:numPr>
        <w:rPr>
          <w:rFonts w:eastAsia="Times New Roman"/>
        </w:rPr>
      </w:pPr>
      <w:r>
        <w:rPr>
          <w:rFonts w:eastAsia="Times New Roman"/>
        </w:rPr>
        <w:t>A hallgatók legyenek szívesek kiköltözés előtt visszarendezni a bútorokat és kitakarítani a szobát.</w:t>
      </w:r>
    </w:p>
    <w:p w14:paraId="5A0AFE0F" w14:textId="77777777" w:rsidR="00630DFA" w:rsidRDefault="00630DFA" w:rsidP="00630DFA">
      <w:pPr>
        <w:pStyle w:val="Listaszerbekezds"/>
        <w:numPr>
          <w:ilvl w:val="0"/>
          <w:numId w:val="1"/>
        </w:numPr>
        <w:rPr>
          <w:rFonts w:eastAsia="Times New Roman"/>
        </w:rPr>
      </w:pPr>
      <w:r>
        <w:rPr>
          <w:rFonts w:eastAsia="Times New Roman"/>
        </w:rPr>
        <w:t>A hallgatók legyenek szívesek a kollégiumi irodában munkaidőben jelezni a kiköltözést és átadni a lakószobát.</w:t>
      </w:r>
    </w:p>
    <w:p w14:paraId="72C178B0" w14:textId="77777777" w:rsidR="00630DFA" w:rsidRDefault="00630DFA" w:rsidP="00630DFA">
      <w:pPr>
        <w:pStyle w:val="Listaszerbekezds"/>
        <w:numPr>
          <w:ilvl w:val="0"/>
          <w:numId w:val="1"/>
        </w:numPr>
        <w:rPr>
          <w:rFonts w:eastAsia="Times New Roman"/>
        </w:rPr>
      </w:pPr>
      <w:r>
        <w:rPr>
          <w:rFonts w:eastAsia="Times New Roman"/>
        </w:rPr>
        <w:t>Az okozott károk megtérítését kérjük.</w:t>
      </w:r>
    </w:p>
    <w:p w14:paraId="033FDFB8" w14:textId="77777777" w:rsidR="00630DFA" w:rsidRDefault="00630DFA" w:rsidP="00630DFA"/>
    <w:p w14:paraId="447638FC" w14:textId="77777777" w:rsidR="00630DFA" w:rsidRDefault="00630DFA" w:rsidP="00630DFA">
      <w:pPr>
        <w:rPr>
          <w:b/>
          <w:bCs/>
        </w:rPr>
      </w:pPr>
      <w:r>
        <w:rPr>
          <w:b/>
          <w:bCs/>
        </w:rPr>
        <w:t>Milyen időszakban lehet kiköltözni?</w:t>
      </w:r>
    </w:p>
    <w:p w14:paraId="0674FCA9" w14:textId="77777777" w:rsidR="00630DFA" w:rsidRDefault="00630DFA" w:rsidP="00630DFA">
      <w:pPr>
        <w:pStyle w:val="Listaszerbekezds"/>
        <w:numPr>
          <w:ilvl w:val="0"/>
          <w:numId w:val="2"/>
        </w:numPr>
        <w:rPr>
          <w:rFonts w:eastAsia="Times New Roman"/>
        </w:rPr>
      </w:pPr>
      <w:r>
        <w:rPr>
          <w:rFonts w:eastAsia="Times New Roman"/>
        </w:rPr>
        <w:t xml:space="preserve">munkanapokon 9-15 óra, </w:t>
      </w:r>
    </w:p>
    <w:p w14:paraId="510D9318" w14:textId="77777777" w:rsidR="00630DFA" w:rsidRDefault="00630DFA" w:rsidP="00630DFA">
      <w:pPr>
        <w:pStyle w:val="Listaszerbekezds"/>
        <w:numPr>
          <w:ilvl w:val="0"/>
          <w:numId w:val="2"/>
        </w:numPr>
        <w:rPr>
          <w:rFonts w:eastAsia="Times New Roman"/>
        </w:rPr>
      </w:pPr>
      <w:r>
        <w:rPr>
          <w:rFonts w:eastAsia="Times New Roman"/>
        </w:rPr>
        <w:t>pénteken 09-14 óra</w:t>
      </w:r>
    </w:p>
    <w:p w14:paraId="10D0E64C" w14:textId="77777777" w:rsidR="00630DFA" w:rsidRDefault="00630DFA" w:rsidP="00630DFA"/>
    <w:p w14:paraId="391FBEA3" w14:textId="0A97AEB6" w:rsidR="00630DFA" w:rsidRDefault="00630DFA" w:rsidP="00630DFA">
      <w:pPr>
        <w:rPr>
          <w:b/>
          <w:bCs/>
        </w:rPr>
      </w:pPr>
      <w:r>
        <w:rPr>
          <w:b/>
          <w:bCs/>
        </w:rPr>
        <w:t>Mi a teendő, ha munkaidőn kívül költözik?</w:t>
      </w:r>
    </w:p>
    <w:p w14:paraId="11E14291" w14:textId="77777777" w:rsidR="00630DFA" w:rsidRDefault="00630DFA" w:rsidP="00630DFA"/>
    <w:p w14:paraId="54B6070C" w14:textId="1643FA49" w:rsidR="006D0579" w:rsidRDefault="006D0579" w:rsidP="00630DFA">
      <w:pPr>
        <w:pStyle w:val="Listaszerbekezds"/>
        <w:numPr>
          <w:ilvl w:val="0"/>
          <w:numId w:val="3"/>
        </w:numPr>
        <w:rPr>
          <w:rFonts w:eastAsia="Times New Roman"/>
        </w:rPr>
      </w:pPr>
      <w:r>
        <w:rPr>
          <w:rFonts w:eastAsia="Times New Roman"/>
        </w:rPr>
        <w:t>Jelezni a kollégium dolgozóinak a kiköltözési szándékot és megmutatni a dolgozóknak a lakószobát</w:t>
      </w:r>
    </w:p>
    <w:p w14:paraId="09C375DE" w14:textId="2C625DD2" w:rsidR="00630DFA" w:rsidRDefault="00630DFA" w:rsidP="00630DFA">
      <w:pPr>
        <w:pStyle w:val="Listaszerbekezds"/>
        <w:numPr>
          <w:ilvl w:val="0"/>
          <w:numId w:val="3"/>
        </w:numPr>
        <w:rPr>
          <w:rFonts w:eastAsia="Times New Roman"/>
        </w:rPr>
      </w:pPr>
      <w:r>
        <w:rPr>
          <w:rFonts w:eastAsia="Times New Roman"/>
        </w:rPr>
        <w:t xml:space="preserve">Szobát kitakarítani, </w:t>
      </w:r>
    </w:p>
    <w:p w14:paraId="2A8D7A2D" w14:textId="77777777" w:rsidR="00630DFA" w:rsidRDefault="00630DFA" w:rsidP="00630DFA">
      <w:pPr>
        <w:pStyle w:val="Listaszerbekezds"/>
        <w:numPr>
          <w:ilvl w:val="0"/>
          <w:numId w:val="3"/>
        </w:numPr>
        <w:rPr>
          <w:rFonts w:eastAsia="Times New Roman"/>
        </w:rPr>
      </w:pPr>
      <w:r>
        <w:rPr>
          <w:rFonts w:eastAsia="Times New Roman"/>
        </w:rPr>
        <w:t>Belépőkártyát a recepción hagyni és megkérni a portást, hogy hívja a nevelőt,</w:t>
      </w:r>
    </w:p>
    <w:p w14:paraId="1094D07D" w14:textId="77777777" w:rsidR="00630DFA" w:rsidRDefault="00630DFA" w:rsidP="00630DFA">
      <w:pPr>
        <w:pStyle w:val="Listaszerbekezds"/>
        <w:numPr>
          <w:ilvl w:val="0"/>
          <w:numId w:val="3"/>
        </w:numPr>
        <w:rPr>
          <w:rFonts w:eastAsia="Times New Roman"/>
        </w:rPr>
      </w:pPr>
      <w:r>
        <w:rPr>
          <w:rFonts w:eastAsia="Times New Roman"/>
        </w:rPr>
        <w:t xml:space="preserve">Nevelővel szobát átvetetni. </w:t>
      </w:r>
    </w:p>
    <w:p w14:paraId="380F1178" w14:textId="77777777" w:rsidR="00630DFA" w:rsidRDefault="00630DFA" w:rsidP="00630DFA">
      <w:pPr>
        <w:pStyle w:val="Listaszerbekezds"/>
      </w:pPr>
    </w:p>
    <w:p w14:paraId="351DFC11" w14:textId="77777777" w:rsidR="00630DFA" w:rsidRDefault="00630DFA" w:rsidP="00630DFA">
      <w:pPr>
        <w:pStyle w:val="Listaszerbekezds"/>
      </w:pPr>
    </w:p>
    <w:p w14:paraId="5A5BD8FD" w14:textId="77777777" w:rsidR="00630DFA" w:rsidRPr="00BC23E1" w:rsidRDefault="00630DFA" w:rsidP="00BC23E1">
      <w:pPr>
        <w:rPr>
          <w:b/>
          <w:bCs/>
          <w:color w:val="000000" w:themeColor="text1"/>
        </w:rPr>
      </w:pPr>
      <w:r w:rsidRPr="00BC23E1">
        <w:rPr>
          <w:b/>
          <w:bCs/>
          <w:color w:val="000000" w:themeColor="text1"/>
        </w:rPr>
        <w:t>Hiány vagy kár esetén köteles helyreállítani, vagy kártérítést fizetni</w:t>
      </w:r>
    </w:p>
    <w:p w14:paraId="6E6E9BE1" w14:textId="38F67FFE" w:rsidR="00630DFA" w:rsidRDefault="00630DFA" w:rsidP="00630DFA">
      <w:pPr>
        <w:rPr>
          <w:b/>
          <w:bCs/>
          <w:color w:val="FF0000"/>
        </w:rPr>
      </w:pPr>
    </w:p>
    <w:p w14:paraId="5F54C55D" w14:textId="294886D5" w:rsidR="005A036C" w:rsidRPr="005A036C" w:rsidRDefault="005A036C" w:rsidP="005A036C">
      <w:pPr>
        <w:rPr>
          <w:b/>
          <w:bCs/>
          <w:color w:val="000000" w:themeColor="text1"/>
        </w:rPr>
      </w:pPr>
      <w:r w:rsidRPr="005A036C">
        <w:rPr>
          <w:b/>
          <w:bCs/>
          <w:color w:val="000000" w:themeColor="text1"/>
        </w:rPr>
        <w:t>Kollégiumi díj, szállásdíj</w:t>
      </w:r>
    </w:p>
    <w:p w14:paraId="5224621E" w14:textId="77777777" w:rsidR="005A036C" w:rsidRPr="005A036C" w:rsidRDefault="005A036C" w:rsidP="005A036C">
      <w:pPr>
        <w:jc w:val="both"/>
        <w:rPr>
          <w:color w:val="000000" w:themeColor="text1"/>
        </w:rPr>
      </w:pPr>
      <w:r w:rsidRPr="005A036C">
        <w:rPr>
          <w:color w:val="000000" w:themeColor="text1"/>
        </w:rPr>
        <w:t xml:space="preserve">Javasoljuk, hogy most ellenőrizze, nincs-e lejárt díj a </w:t>
      </w:r>
      <w:proofErr w:type="spellStart"/>
      <w:r w:rsidRPr="005A036C">
        <w:rPr>
          <w:color w:val="000000" w:themeColor="text1"/>
        </w:rPr>
        <w:t>Neptun</w:t>
      </w:r>
      <w:proofErr w:type="spellEnd"/>
      <w:r w:rsidRPr="005A036C">
        <w:rPr>
          <w:color w:val="000000" w:themeColor="text1"/>
        </w:rPr>
        <w:t xml:space="preserve">-számláján (pl. kollégiumi díj, vendégdíj, késedelmi díj). A </w:t>
      </w:r>
      <w:proofErr w:type="spellStart"/>
      <w:r w:rsidRPr="005A036C">
        <w:rPr>
          <w:color w:val="000000" w:themeColor="text1"/>
        </w:rPr>
        <w:t>Neptun</w:t>
      </w:r>
      <w:proofErr w:type="spellEnd"/>
      <w:r w:rsidRPr="005A036C">
        <w:rPr>
          <w:color w:val="000000" w:themeColor="text1"/>
        </w:rPr>
        <w:t xml:space="preserve"> nem engedélyezi a következő félévre történő regisztrációt, illetve a képzésekre, vizsgákra való jelentkezést, ha van még be nem fizetett és lejárt díj.</w:t>
      </w:r>
    </w:p>
    <w:p w14:paraId="58D4F0DD" w14:textId="346550FB" w:rsidR="005A036C" w:rsidRPr="00637659" w:rsidRDefault="00637659" w:rsidP="005A036C">
      <w:pPr>
        <w:jc w:val="both"/>
        <w:rPr>
          <w:b/>
          <w:bCs/>
          <w:i/>
          <w:iCs/>
          <w:color w:val="000000" w:themeColor="text1"/>
        </w:rPr>
      </w:pPr>
      <w:r w:rsidRPr="00637659">
        <w:rPr>
          <w:b/>
          <w:bCs/>
          <w:i/>
          <w:iCs/>
          <w:color w:val="000000" w:themeColor="text1"/>
        </w:rPr>
        <w:lastRenderedPageBreak/>
        <w:t>ENG</w:t>
      </w:r>
    </w:p>
    <w:p w14:paraId="320E0477" w14:textId="5ECE09AB" w:rsidR="00983189" w:rsidRDefault="00983189" w:rsidP="00983189">
      <w:pPr>
        <w:jc w:val="both"/>
        <w:rPr>
          <w:color w:val="000000" w:themeColor="text1"/>
        </w:rPr>
      </w:pPr>
    </w:p>
    <w:p w14:paraId="293103AD" w14:textId="77777777" w:rsidR="006D0579" w:rsidRDefault="006D0579" w:rsidP="00983189">
      <w:pPr>
        <w:jc w:val="both"/>
        <w:rPr>
          <w:color w:val="000000" w:themeColor="text1"/>
        </w:rPr>
      </w:pPr>
    </w:p>
    <w:p w14:paraId="245F01EC" w14:textId="1214F046" w:rsidR="00630DFA" w:rsidRPr="005A036C" w:rsidRDefault="00630DFA" w:rsidP="00630DFA">
      <w:pPr>
        <w:rPr>
          <w:color w:val="000000" w:themeColor="text1"/>
        </w:rPr>
      </w:pPr>
      <w:proofErr w:type="spellStart"/>
      <w:r w:rsidRPr="00BC23E1">
        <w:rPr>
          <w:sz w:val="32"/>
          <w:szCs w:val="32"/>
        </w:rPr>
        <w:t>Dear</w:t>
      </w:r>
      <w:proofErr w:type="spellEnd"/>
      <w:r w:rsidRPr="00BC23E1">
        <w:rPr>
          <w:sz w:val="32"/>
          <w:szCs w:val="32"/>
        </w:rPr>
        <w:t xml:space="preserve"> </w:t>
      </w:r>
      <w:proofErr w:type="spellStart"/>
      <w:r w:rsidRPr="00BC23E1">
        <w:rPr>
          <w:sz w:val="32"/>
          <w:szCs w:val="32"/>
        </w:rPr>
        <w:t>Student</w:t>
      </w:r>
      <w:proofErr w:type="spellEnd"/>
      <w:r w:rsidRPr="00BC23E1">
        <w:rPr>
          <w:sz w:val="32"/>
          <w:szCs w:val="32"/>
        </w:rPr>
        <w:t>,</w:t>
      </w:r>
    </w:p>
    <w:p w14:paraId="6BD985E3" w14:textId="3B79B560" w:rsidR="00630DFA" w:rsidRDefault="00630DFA" w:rsidP="00630DFA"/>
    <w:p w14:paraId="73C40F5E" w14:textId="3D79C5A0" w:rsidR="00630DFA" w:rsidRDefault="00BC23E1" w:rsidP="00630DFA">
      <w:pPr>
        <w:rPr>
          <w:b/>
          <w:bCs/>
        </w:rPr>
      </w:pPr>
      <w:proofErr w:type="spellStart"/>
      <w:r>
        <w:rPr>
          <w:b/>
          <w:bCs/>
        </w:rPr>
        <w:t>What</w:t>
      </w:r>
      <w:proofErr w:type="spellEnd"/>
      <w:r>
        <w:rPr>
          <w:b/>
          <w:bCs/>
        </w:rPr>
        <w:t xml:space="preserve"> </w:t>
      </w:r>
      <w:proofErr w:type="spellStart"/>
      <w:r>
        <w:rPr>
          <w:b/>
          <w:bCs/>
        </w:rPr>
        <w:t>should</w:t>
      </w:r>
      <w:proofErr w:type="spellEnd"/>
      <w:r>
        <w:rPr>
          <w:b/>
          <w:bCs/>
        </w:rPr>
        <w:t xml:space="preserve"> </w:t>
      </w:r>
      <w:proofErr w:type="spellStart"/>
      <w:r>
        <w:rPr>
          <w:b/>
          <w:bCs/>
        </w:rPr>
        <w:t>you</w:t>
      </w:r>
      <w:proofErr w:type="spellEnd"/>
      <w:r>
        <w:rPr>
          <w:b/>
          <w:bCs/>
        </w:rPr>
        <w:t xml:space="preserve"> </w:t>
      </w:r>
      <w:proofErr w:type="spellStart"/>
      <w:r>
        <w:rPr>
          <w:b/>
          <w:bCs/>
        </w:rPr>
        <w:t>do</w:t>
      </w:r>
      <w:proofErr w:type="spellEnd"/>
      <w:r>
        <w:rPr>
          <w:b/>
          <w:bCs/>
        </w:rPr>
        <w:t xml:space="preserve"> </w:t>
      </w:r>
      <w:proofErr w:type="spellStart"/>
      <w:r>
        <w:rPr>
          <w:b/>
          <w:bCs/>
        </w:rPr>
        <w:t>when</w:t>
      </w:r>
      <w:proofErr w:type="spellEnd"/>
      <w:r>
        <w:rPr>
          <w:b/>
          <w:bCs/>
        </w:rPr>
        <w:t xml:space="preserve"> </w:t>
      </w:r>
      <w:proofErr w:type="spellStart"/>
      <w:r>
        <w:rPr>
          <w:b/>
          <w:bCs/>
        </w:rPr>
        <w:t>moving</w:t>
      </w:r>
      <w:proofErr w:type="spellEnd"/>
      <w:r>
        <w:rPr>
          <w:b/>
          <w:bCs/>
        </w:rPr>
        <w:t xml:space="preserve"> out?</w:t>
      </w:r>
    </w:p>
    <w:p w14:paraId="039F67E4" w14:textId="77777777" w:rsidR="00BC23E1" w:rsidRDefault="00BC23E1" w:rsidP="00630DFA"/>
    <w:p w14:paraId="438E6BD4" w14:textId="424B48D5" w:rsidR="00630DFA" w:rsidRDefault="00630DFA" w:rsidP="00630DFA">
      <w:proofErr w:type="spellStart"/>
      <w:r>
        <w:t>Inform</w:t>
      </w:r>
      <w:proofErr w:type="spellEnd"/>
      <w:r>
        <w:t xml:space="preserve"> the </w:t>
      </w:r>
      <w:proofErr w:type="spellStart"/>
      <w:r>
        <w:t>international</w:t>
      </w:r>
      <w:proofErr w:type="spellEnd"/>
      <w:r>
        <w:t xml:space="preserve"> </w:t>
      </w:r>
      <w:proofErr w:type="spellStart"/>
      <w:r>
        <w:t>coordinator</w:t>
      </w:r>
      <w:proofErr w:type="spellEnd"/>
      <w:r>
        <w:t xml:space="preserve"> of the Dormitory Centre and the </w:t>
      </w:r>
      <w:proofErr w:type="spellStart"/>
      <w:r>
        <w:t>dormitory</w:t>
      </w:r>
      <w:proofErr w:type="spellEnd"/>
      <w:r>
        <w:t xml:space="preserve"> </w:t>
      </w:r>
      <w:proofErr w:type="spellStart"/>
      <w:r>
        <w:t>leader</w:t>
      </w:r>
      <w:proofErr w:type="spellEnd"/>
      <w:r>
        <w:t xml:space="preserve"> </w:t>
      </w:r>
      <w:proofErr w:type="spellStart"/>
      <w:r>
        <w:t>about</w:t>
      </w:r>
      <w:proofErr w:type="spellEnd"/>
      <w:r>
        <w:t xml:space="preserve"> </w:t>
      </w:r>
      <w:proofErr w:type="spellStart"/>
      <w:r>
        <w:t>your</w:t>
      </w:r>
      <w:proofErr w:type="spellEnd"/>
      <w:r>
        <w:t xml:space="preserve"> </w:t>
      </w:r>
      <w:proofErr w:type="spellStart"/>
      <w:r>
        <w:t>intention</w:t>
      </w:r>
      <w:proofErr w:type="spellEnd"/>
      <w:r>
        <w:t xml:space="preserve"> of </w:t>
      </w:r>
      <w:proofErr w:type="spellStart"/>
      <w:r>
        <w:t>moving</w:t>
      </w:r>
      <w:proofErr w:type="spellEnd"/>
      <w:r>
        <w:t xml:space="preserve"> out </w:t>
      </w:r>
      <w:proofErr w:type="spellStart"/>
      <w:r>
        <w:t>at</w:t>
      </w:r>
      <w:proofErr w:type="spellEnd"/>
      <w:r>
        <w:t xml:space="preserve"> </w:t>
      </w:r>
      <w:proofErr w:type="spellStart"/>
      <w:r>
        <w:t>least</w:t>
      </w:r>
      <w:proofErr w:type="spellEnd"/>
      <w:r>
        <w:t xml:space="preserve"> a </w:t>
      </w:r>
      <w:proofErr w:type="spellStart"/>
      <w:r>
        <w:t>month</w:t>
      </w:r>
      <w:proofErr w:type="spellEnd"/>
      <w:r>
        <w:t xml:space="preserve"> </w:t>
      </w:r>
      <w:proofErr w:type="spellStart"/>
      <w:r>
        <w:t>before</w:t>
      </w:r>
      <w:proofErr w:type="spellEnd"/>
      <w:r>
        <w:t xml:space="preserve"> </w:t>
      </w:r>
      <w:proofErr w:type="spellStart"/>
      <w:r>
        <w:t>leaving</w:t>
      </w:r>
      <w:proofErr w:type="spellEnd"/>
      <w:r>
        <w:t xml:space="preserve">. The </w:t>
      </w:r>
      <w:proofErr w:type="spellStart"/>
      <w:r>
        <w:t>dormitory</w:t>
      </w:r>
      <w:proofErr w:type="spellEnd"/>
      <w:r>
        <w:t xml:space="preserve"> status </w:t>
      </w:r>
      <w:proofErr w:type="spellStart"/>
      <w:r>
        <w:t>remains</w:t>
      </w:r>
      <w:proofErr w:type="spellEnd"/>
      <w:r>
        <w:t xml:space="preserve"> </w:t>
      </w:r>
      <w:proofErr w:type="spellStart"/>
      <w:r>
        <w:t>active</w:t>
      </w:r>
      <w:proofErr w:type="spellEnd"/>
      <w:r>
        <w:t xml:space="preserve"> </w:t>
      </w:r>
      <w:proofErr w:type="spellStart"/>
      <w:r>
        <w:t>until</w:t>
      </w:r>
      <w:proofErr w:type="spellEnd"/>
      <w:r>
        <w:t xml:space="preserve"> </w:t>
      </w:r>
      <w:proofErr w:type="spellStart"/>
      <w:r>
        <w:t>you</w:t>
      </w:r>
      <w:proofErr w:type="spellEnd"/>
      <w:r>
        <w:t xml:space="preserve"> </w:t>
      </w:r>
      <w:proofErr w:type="spellStart"/>
      <w:r>
        <w:t>sign</w:t>
      </w:r>
      <w:proofErr w:type="spellEnd"/>
      <w:r>
        <w:t xml:space="preserve"> out, </w:t>
      </w:r>
      <w:proofErr w:type="spellStart"/>
      <w:r>
        <w:t>including</w:t>
      </w:r>
      <w:proofErr w:type="spellEnd"/>
      <w:r>
        <w:t xml:space="preserve"> the </w:t>
      </w:r>
      <w:proofErr w:type="spellStart"/>
      <w:r>
        <w:t>obligation</w:t>
      </w:r>
      <w:proofErr w:type="spellEnd"/>
      <w:r>
        <w:t xml:space="preserve"> of </w:t>
      </w:r>
      <w:proofErr w:type="spellStart"/>
      <w:r>
        <w:t>paying</w:t>
      </w:r>
      <w:proofErr w:type="spellEnd"/>
      <w:r>
        <w:t xml:space="preserve"> the </w:t>
      </w:r>
      <w:proofErr w:type="spellStart"/>
      <w:r>
        <w:t>dormitory</w:t>
      </w:r>
      <w:proofErr w:type="spellEnd"/>
      <w:r>
        <w:t xml:space="preserve"> </w:t>
      </w:r>
      <w:proofErr w:type="spellStart"/>
      <w:r>
        <w:t>fee</w:t>
      </w:r>
      <w:proofErr w:type="spellEnd"/>
      <w:r>
        <w:t xml:space="preserve"> </w:t>
      </w:r>
      <w:proofErr w:type="spellStart"/>
      <w:r>
        <w:t>or</w:t>
      </w:r>
      <w:proofErr w:type="spellEnd"/>
      <w:r>
        <w:t xml:space="preserve"> </w:t>
      </w:r>
      <w:proofErr w:type="spellStart"/>
      <w:r>
        <w:t>not</w:t>
      </w:r>
      <w:proofErr w:type="spellEnd"/>
      <w:r>
        <w:t xml:space="preserve"> </w:t>
      </w:r>
      <w:proofErr w:type="spellStart"/>
      <w:r>
        <w:t>getting</w:t>
      </w:r>
      <w:proofErr w:type="spellEnd"/>
      <w:r>
        <w:t xml:space="preserve"> the </w:t>
      </w:r>
      <w:proofErr w:type="spellStart"/>
      <w:r>
        <w:t>accommodation</w:t>
      </w:r>
      <w:proofErr w:type="spellEnd"/>
      <w:r>
        <w:t xml:space="preserve"> </w:t>
      </w:r>
      <w:proofErr w:type="spellStart"/>
      <w:r>
        <w:t>allowance</w:t>
      </w:r>
      <w:proofErr w:type="spellEnd"/>
      <w:r>
        <w:t>.</w:t>
      </w:r>
    </w:p>
    <w:p w14:paraId="1FEFBD7D" w14:textId="66A45972" w:rsidR="00630DFA" w:rsidRDefault="00630DFA" w:rsidP="00630DFA">
      <w:proofErr w:type="spellStart"/>
      <w:r>
        <w:t>Everyone</w:t>
      </w:r>
      <w:proofErr w:type="spellEnd"/>
      <w:r>
        <w:t xml:space="preserve"> must </w:t>
      </w:r>
      <w:proofErr w:type="spellStart"/>
      <w:r>
        <w:t>move</w:t>
      </w:r>
      <w:proofErr w:type="spellEnd"/>
      <w:r>
        <w:t xml:space="preserve"> out </w:t>
      </w:r>
      <w:proofErr w:type="spellStart"/>
      <w:r>
        <w:t>from</w:t>
      </w:r>
      <w:proofErr w:type="spellEnd"/>
      <w:r>
        <w:t xml:space="preserve"> the </w:t>
      </w:r>
      <w:proofErr w:type="spellStart"/>
      <w:r>
        <w:t>dormitory</w:t>
      </w:r>
      <w:proofErr w:type="spellEnd"/>
      <w:r>
        <w:t xml:space="preserve"> </w:t>
      </w:r>
      <w:proofErr w:type="spellStart"/>
      <w:r>
        <w:t>until</w:t>
      </w:r>
      <w:proofErr w:type="spellEnd"/>
      <w:r>
        <w:t xml:space="preserve"> </w:t>
      </w:r>
      <w:r w:rsidR="00BC23E1">
        <w:t>5</w:t>
      </w:r>
      <w:r>
        <w:t xml:space="preserve">th of </w:t>
      </w:r>
      <w:proofErr w:type="spellStart"/>
      <w:r>
        <w:t>July</w:t>
      </w:r>
      <w:proofErr w:type="spellEnd"/>
      <w:r>
        <w:t xml:space="preserve"> 2024.</w:t>
      </w:r>
    </w:p>
    <w:p w14:paraId="47300548" w14:textId="4B45345C" w:rsidR="00630DFA" w:rsidRDefault="00630DFA" w:rsidP="00630DFA">
      <w:r>
        <w:t xml:space="preserve">The </w:t>
      </w:r>
      <w:proofErr w:type="spellStart"/>
      <w:r>
        <w:t>summer</w:t>
      </w:r>
      <w:proofErr w:type="spellEnd"/>
      <w:r>
        <w:t xml:space="preserve"> </w:t>
      </w:r>
      <w:proofErr w:type="spellStart"/>
      <w:r>
        <w:t>dormitory</w:t>
      </w:r>
      <w:proofErr w:type="spellEnd"/>
      <w:r>
        <w:t xml:space="preserve"> of 2024 </w:t>
      </w:r>
      <w:proofErr w:type="spellStart"/>
      <w:r>
        <w:t>will</w:t>
      </w:r>
      <w:proofErr w:type="spellEnd"/>
      <w:r>
        <w:t xml:space="preserve"> be </w:t>
      </w:r>
      <w:proofErr w:type="spellStart"/>
      <w:r>
        <w:t>announced</w:t>
      </w:r>
      <w:proofErr w:type="spellEnd"/>
      <w:r>
        <w:t xml:space="preserve"> </w:t>
      </w:r>
      <w:proofErr w:type="spellStart"/>
      <w:r>
        <w:t>expectedly</w:t>
      </w:r>
      <w:proofErr w:type="spellEnd"/>
      <w:r>
        <w:t xml:space="preserve"> in May of 2024.</w:t>
      </w:r>
    </w:p>
    <w:p w14:paraId="0923A385" w14:textId="7396EA80" w:rsidR="00630DFA" w:rsidRDefault="00630DFA" w:rsidP="00630DFA"/>
    <w:p w14:paraId="7FAF37BE" w14:textId="09BC2E71" w:rsidR="00630DFA" w:rsidRDefault="00630DFA" w:rsidP="00630DFA">
      <w:proofErr w:type="spellStart"/>
      <w:r w:rsidRPr="00630DFA">
        <w:t>Students</w:t>
      </w:r>
      <w:proofErr w:type="spellEnd"/>
      <w:r w:rsidRPr="00630DFA">
        <w:t xml:space="preserve"> </w:t>
      </w:r>
      <w:proofErr w:type="spellStart"/>
      <w:r w:rsidRPr="00630DFA">
        <w:t>with</w:t>
      </w:r>
      <w:proofErr w:type="spellEnd"/>
      <w:r w:rsidRPr="00630DFA">
        <w:t xml:space="preserve"> Stipendium Hungaricum, Young </w:t>
      </w:r>
      <w:proofErr w:type="spellStart"/>
      <w:r w:rsidRPr="00630DFA">
        <w:t>Christians</w:t>
      </w:r>
      <w:proofErr w:type="spellEnd"/>
      <w:r w:rsidRPr="00630DFA">
        <w:t xml:space="preserve"> </w:t>
      </w:r>
      <w:proofErr w:type="spellStart"/>
      <w:r w:rsidRPr="00630DFA">
        <w:t>or</w:t>
      </w:r>
      <w:proofErr w:type="spellEnd"/>
      <w:r w:rsidRPr="00630DFA">
        <w:t xml:space="preserve"> </w:t>
      </w:r>
      <w:proofErr w:type="spellStart"/>
      <w:r w:rsidRPr="00630DFA">
        <w:t>Hungarian</w:t>
      </w:r>
      <w:proofErr w:type="spellEnd"/>
      <w:r w:rsidRPr="00630DFA">
        <w:t xml:space="preserve"> </w:t>
      </w:r>
      <w:proofErr w:type="spellStart"/>
      <w:r w:rsidRPr="00630DFA">
        <w:t>Diaspora</w:t>
      </w:r>
      <w:proofErr w:type="spellEnd"/>
      <w:r w:rsidRPr="00630DFA">
        <w:t xml:space="preserve"> </w:t>
      </w:r>
      <w:proofErr w:type="spellStart"/>
      <w:r w:rsidRPr="00630DFA">
        <w:t>scholarships</w:t>
      </w:r>
      <w:proofErr w:type="spellEnd"/>
      <w:r w:rsidRPr="00630DFA">
        <w:t xml:space="preserve"> </w:t>
      </w:r>
      <w:proofErr w:type="spellStart"/>
      <w:r w:rsidRPr="00630DFA">
        <w:t>do</w:t>
      </w:r>
      <w:proofErr w:type="spellEnd"/>
      <w:r w:rsidRPr="00630DFA">
        <w:t xml:space="preserve"> </w:t>
      </w:r>
      <w:proofErr w:type="spellStart"/>
      <w:r w:rsidRPr="00630DFA">
        <w:t>not</w:t>
      </w:r>
      <w:proofErr w:type="spellEnd"/>
      <w:r w:rsidRPr="00630DFA">
        <w:t xml:space="preserve"> </w:t>
      </w:r>
      <w:proofErr w:type="spellStart"/>
      <w:r w:rsidRPr="00630DFA">
        <w:t>pay</w:t>
      </w:r>
      <w:proofErr w:type="spellEnd"/>
      <w:r w:rsidRPr="00630DFA">
        <w:t xml:space="preserve"> </w:t>
      </w:r>
      <w:proofErr w:type="spellStart"/>
      <w:r w:rsidRPr="00630DFA">
        <w:t>dormitory</w:t>
      </w:r>
      <w:proofErr w:type="spellEnd"/>
      <w:r w:rsidRPr="00630DFA">
        <w:t xml:space="preserve"> </w:t>
      </w:r>
      <w:proofErr w:type="spellStart"/>
      <w:r w:rsidRPr="00630DFA">
        <w:t>fee</w:t>
      </w:r>
      <w:proofErr w:type="spellEnd"/>
      <w:r w:rsidRPr="00630DFA">
        <w:t xml:space="preserve"> </w:t>
      </w:r>
      <w:proofErr w:type="spellStart"/>
      <w:r w:rsidRPr="00630DFA">
        <w:t>while</w:t>
      </w:r>
      <w:proofErr w:type="spellEnd"/>
      <w:r w:rsidRPr="00630DFA">
        <w:t xml:space="preserve"> </w:t>
      </w:r>
      <w:proofErr w:type="spellStart"/>
      <w:r w:rsidRPr="00630DFA">
        <w:t>they</w:t>
      </w:r>
      <w:proofErr w:type="spellEnd"/>
      <w:r w:rsidRPr="00630DFA">
        <w:t xml:space="preserve"> </w:t>
      </w:r>
      <w:proofErr w:type="spellStart"/>
      <w:r w:rsidRPr="00630DFA">
        <w:t>are</w:t>
      </w:r>
      <w:proofErr w:type="spellEnd"/>
      <w:r w:rsidRPr="00630DFA">
        <w:t xml:space="preserve"> </w:t>
      </w:r>
      <w:proofErr w:type="spellStart"/>
      <w:r w:rsidRPr="00630DFA">
        <w:t>entitled</w:t>
      </w:r>
      <w:proofErr w:type="spellEnd"/>
      <w:r w:rsidRPr="00630DFA">
        <w:t xml:space="preserve"> </w:t>
      </w:r>
      <w:proofErr w:type="spellStart"/>
      <w:r w:rsidRPr="00630DFA">
        <w:t>to</w:t>
      </w:r>
      <w:proofErr w:type="spellEnd"/>
      <w:r w:rsidRPr="00630DFA">
        <w:t xml:space="preserve"> the </w:t>
      </w:r>
      <w:proofErr w:type="spellStart"/>
      <w:r w:rsidRPr="00630DFA">
        <w:t>accommodation</w:t>
      </w:r>
      <w:proofErr w:type="spellEnd"/>
      <w:r w:rsidRPr="00630DFA">
        <w:t xml:space="preserve"> </w:t>
      </w:r>
      <w:proofErr w:type="spellStart"/>
      <w:r w:rsidRPr="00630DFA">
        <w:t>allowance</w:t>
      </w:r>
      <w:proofErr w:type="spellEnd"/>
      <w:r w:rsidRPr="00630DFA">
        <w:t xml:space="preserve">. The </w:t>
      </w:r>
      <w:proofErr w:type="spellStart"/>
      <w:r w:rsidRPr="00630DFA">
        <w:t>accommodation</w:t>
      </w:r>
      <w:proofErr w:type="spellEnd"/>
      <w:r w:rsidRPr="00630DFA">
        <w:t xml:space="preserve"> </w:t>
      </w:r>
      <w:proofErr w:type="spellStart"/>
      <w:r w:rsidRPr="00630DFA">
        <w:t>allowances</w:t>
      </w:r>
      <w:proofErr w:type="spellEnd"/>
      <w:r w:rsidRPr="00630DFA">
        <w:t xml:space="preserve"> </w:t>
      </w:r>
      <w:proofErr w:type="spellStart"/>
      <w:r w:rsidRPr="00630DFA">
        <w:t>are</w:t>
      </w:r>
      <w:proofErr w:type="spellEnd"/>
      <w:r w:rsidRPr="00630DFA">
        <w:t xml:space="preserve"> </w:t>
      </w:r>
      <w:proofErr w:type="spellStart"/>
      <w:r w:rsidRPr="00630DFA">
        <w:t>transferred</w:t>
      </w:r>
      <w:proofErr w:type="spellEnd"/>
      <w:r w:rsidRPr="00630DFA">
        <w:t xml:space="preserve"> </w:t>
      </w:r>
      <w:proofErr w:type="spellStart"/>
      <w:r w:rsidRPr="00630DFA">
        <w:t>directly</w:t>
      </w:r>
      <w:proofErr w:type="spellEnd"/>
      <w:r w:rsidRPr="00630DFA">
        <w:t xml:space="preserve"> </w:t>
      </w:r>
      <w:proofErr w:type="spellStart"/>
      <w:r w:rsidRPr="00630DFA">
        <w:t>to</w:t>
      </w:r>
      <w:proofErr w:type="spellEnd"/>
      <w:r w:rsidRPr="00630DFA">
        <w:t xml:space="preserve"> the </w:t>
      </w:r>
      <w:proofErr w:type="spellStart"/>
      <w:r w:rsidRPr="00630DFA">
        <w:t>dormitory</w:t>
      </w:r>
      <w:proofErr w:type="spellEnd"/>
      <w:r w:rsidRPr="00630DFA">
        <w:t xml:space="preserve"> </w:t>
      </w:r>
      <w:proofErr w:type="spellStart"/>
      <w:r w:rsidRPr="00630DFA">
        <w:t>instead</w:t>
      </w:r>
      <w:proofErr w:type="spellEnd"/>
      <w:r w:rsidRPr="00630DFA">
        <w:t xml:space="preserve"> of the </w:t>
      </w:r>
      <w:proofErr w:type="spellStart"/>
      <w:r w:rsidRPr="00630DFA">
        <w:t>student</w:t>
      </w:r>
      <w:proofErr w:type="spellEnd"/>
      <w:r w:rsidRPr="00630DFA">
        <w:t xml:space="preserve"> </w:t>
      </w:r>
      <w:proofErr w:type="spellStart"/>
      <w:r w:rsidRPr="00630DFA">
        <w:t>until</w:t>
      </w:r>
      <w:proofErr w:type="spellEnd"/>
      <w:r w:rsidRPr="00630DFA">
        <w:t xml:space="preserve"> the last </w:t>
      </w:r>
      <w:proofErr w:type="spellStart"/>
      <w:r w:rsidRPr="00630DFA">
        <w:t>full</w:t>
      </w:r>
      <w:proofErr w:type="spellEnd"/>
      <w:r w:rsidRPr="00630DFA">
        <w:t xml:space="preserve"> </w:t>
      </w:r>
      <w:proofErr w:type="spellStart"/>
      <w:r w:rsidRPr="00630DFA">
        <w:t>month</w:t>
      </w:r>
      <w:proofErr w:type="spellEnd"/>
      <w:r w:rsidRPr="00630DFA">
        <w:t xml:space="preserve"> of the </w:t>
      </w:r>
      <w:proofErr w:type="spellStart"/>
      <w:r w:rsidRPr="00630DFA">
        <w:t>semester</w:t>
      </w:r>
      <w:proofErr w:type="spellEnd"/>
      <w:r w:rsidRPr="00630DFA">
        <w:t xml:space="preserve"> (</w:t>
      </w:r>
      <w:proofErr w:type="spellStart"/>
      <w:r w:rsidRPr="00630DFA">
        <w:t>January</w:t>
      </w:r>
      <w:proofErr w:type="spellEnd"/>
      <w:r w:rsidRPr="00630DFA">
        <w:t xml:space="preserve"> </w:t>
      </w:r>
      <w:proofErr w:type="spellStart"/>
      <w:r w:rsidRPr="00630DFA">
        <w:t>or</w:t>
      </w:r>
      <w:proofErr w:type="spellEnd"/>
      <w:r w:rsidRPr="00630DFA">
        <w:t xml:space="preserve"> </w:t>
      </w:r>
      <w:proofErr w:type="spellStart"/>
      <w:r w:rsidRPr="00630DFA">
        <w:t>June</w:t>
      </w:r>
      <w:proofErr w:type="spellEnd"/>
      <w:r w:rsidRPr="00630DFA">
        <w:t xml:space="preserve">) of </w:t>
      </w:r>
      <w:proofErr w:type="spellStart"/>
      <w:r w:rsidRPr="00630DFA">
        <w:t>when</w:t>
      </w:r>
      <w:proofErr w:type="spellEnd"/>
      <w:r w:rsidRPr="00630DFA">
        <w:t xml:space="preserve"> the </w:t>
      </w:r>
      <w:proofErr w:type="spellStart"/>
      <w:r w:rsidRPr="00630DFA">
        <w:t>student</w:t>
      </w:r>
      <w:proofErr w:type="spellEnd"/>
      <w:r w:rsidRPr="00630DFA">
        <w:t xml:space="preserve"> </w:t>
      </w:r>
      <w:proofErr w:type="spellStart"/>
      <w:r w:rsidRPr="00630DFA">
        <w:t>moves</w:t>
      </w:r>
      <w:proofErr w:type="spellEnd"/>
      <w:r w:rsidRPr="00630DFA">
        <w:t xml:space="preserve"> out.</w:t>
      </w:r>
    </w:p>
    <w:p w14:paraId="134E6079" w14:textId="77777777" w:rsidR="00630DFA" w:rsidRDefault="00630DFA" w:rsidP="00630DFA"/>
    <w:p w14:paraId="12F2366D" w14:textId="77777777" w:rsidR="00630DFA" w:rsidRDefault="00630DFA" w:rsidP="00630DFA">
      <w:proofErr w:type="spellStart"/>
      <w:r>
        <w:t>Please</w:t>
      </w:r>
      <w:proofErr w:type="spellEnd"/>
      <w:r>
        <w:t xml:space="preserve"> </w:t>
      </w:r>
      <w:proofErr w:type="spellStart"/>
      <w:r>
        <w:t>read</w:t>
      </w:r>
      <w:proofErr w:type="spellEnd"/>
      <w:r>
        <w:t xml:space="preserve"> the </w:t>
      </w:r>
      <w:proofErr w:type="spellStart"/>
      <w:r>
        <w:t>moving</w:t>
      </w:r>
      <w:proofErr w:type="spellEnd"/>
      <w:r>
        <w:t xml:space="preserve">-out </w:t>
      </w:r>
      <w:proofErr w:type="spellStart"/>
      <w:r>
        <w:t>guide</w:t>
      </w:r>
      <w:proofErr w:type="spellEnd"/>
      <w:r>
        <w:t xml:space="preserve"> </w:t>
      </w:r>
      <w:proofErr w:type="spellStart"/>
      <w:r>
        <w:t>carefully</w:t>
      </w:r>
      <w:proofErr w:type="spellEnd"/>
      <w:r>
        <w:t>:</w:t>
      </w:r>
    </w:p>
    <w:p w14:paraId="66239B94" w14:textId="77777777" w:rsidR="00630DFA" w:rsidRDefault="00630DFA" w:rsidP="00630DFA">
      <w:pPr>
        <w:ind w:firstLine="708"/>
      </w:pPr>
      <w:r>
        <w:t xml:space="preserve">• </w:t>
      </w:r>
      <w:proofErr w:type="spellStart"/>
      <w:r>
        <w:t>Students</w:t>
      </w:r>
      <w:proofErr w:type="spellEnd"/>
      <w:r>
        <w:t xml:space="preserve"> </w:t>
      </w:r>
      <w:proofErr w:type="spellStart"/>
      <w:r>
        <w:t>are</w:t>
      </w:r>
      <w:proofErr w:type="spellEnd"/>
      <w:r>
        <w:t xml:space="preserve"> </w:t>
      </w:r>
      <w:proofErr w:type="spellStart"/>
      <w:r>
        <w:t>kindly</w:t>
      </w:r>
      <w:proofErr w:type="spellEnd"/>
      <w:r>
        <w:t xml:space="preserve"> </w:t>
      </w:r>
      <w:proofErr w:type="spellStart"/>
      <w:r>
        <w:t>requested</w:t>
      </w:r>
      <w:proofErr w:type="spellEnd"/>
      <w:r>
        <w:t xml:space="preserve"> </w:t>
      </w:r>
      <w:proofErr w:type="spellStart"/>
      <w:r>
        <w:t>to</w:t>
      </w:r>
      <w:proofErr w:type="spellEnd"/>
      <w:r>
        <w:t xml:space="preserve"> </w:t>
      </w:r>
      <w:proofErr w:type="spellStart"/>
      <w:r>
        <w:t>rearrange</w:t>
      </w:r>
      <w:proofErr w:type="spellEnd"/>
      <w:r>
        <w:t xml:space="preserve"> the </w:t>
      </w:r>
      <w:proofErr w:type="spellStart"/>
      <w:r>
        <w:t>furniture</w:t>
      </w:r>
      <w:proofErr w:type="spellEnd"/>
      <w:r>
        <w:t xml:space="preserve"> </w:t>
      </w:r>
      <w:proofErr w:type="spellStart"/>
      <w:r>
        <w:t>as</w:t>
      </w:r>
      <w:proofErr w:type="spellEnd"/>
      <w:r>
        <w:t xml:space="preserve"> </w:t>
      </w:r>
      <w:proofErr w:type="spellStart"/>
      <w:r>
        <w:t>it</w:t>
      </w:r>
      <w:proofErr w:type="spellEnd"/>
      <w:r>
        <w:t xml:space="preserve"> </w:t>
      </w:r>
      <w:proofErr w:type="spellStart"/>
      <w:r>
        <w:t>was</w:t>
      </w:r>
      <w:proofErr w:type="spellEnd"/>
      <w:r>
        <w:t xml:space="preserve"> </w:t>
      </w:r>
      <w:proofErr w:type="spellStart"/>
      <w:r>
        <w:t>when</w:t>
      </w:r>
      <w:proofErr w:type="spellEnd"/>
      <w:r>
        <w:t xml:space="preserve"> </w:t>
      </w:r>
      <w:proofErr w:type="spellStart"/>
      <w:r>
        <w:t>they</w:t>
      </w:r>
      <w:proofErr w:type="spellEnd"/>
      <w:r>
        <w:t xml:space="preserve"> </w:t>
      </w:r>
      <w:proofErr w:type="spellStart"/>
      <w:r>
        <w:t>moved</w:t>
      </w:r>
      <w:proofErr w:type="spellEnd"/>
      <w:r>
        <w:t xml:space="preserve"> in and </w:t>
      </w:r>
      <w:proofErr w:type="spellStart"/>
      <w:r>
        <w:t>clean</w:t>
      </w:r>
      <w:proofErr w:type="spellEnd"/>
      <w:r>
        <w:t xml:space="preserve"> the </w:t>
      </w:r>
      <w:proofErr w:type="spellStart"/>
      <w:r>
        <w:t>room</w:t>
      </w:r>
      <w:proofErr w:type="spellEnd"/>
      <w:r>
        <w:t xml:space="preserve"> </w:t>
      </w:r>
      <w:proofErr w:type="spellStart"/>
      <w:r>
        <w:t>before</w:t>
      </w:r>
      <w:proofErr w:type="spellEnd"/>
      <w:r>
        <w:t xml:space="preserve"> </w:t>
      </w:r>
      <w:proofErr w:type="spellStart"/>
      <w:r>
        <w:t>moving</w:t>
      </w:r>
      <w:proofErr w:type="spellEnd"/>
      <w:r>
        <w:t xml:space="preserve"> out.</w:t>
      </w:r>
    </w:p>
    <w:p w14:paraId="7F145ED8" w14:textId="77777777" w:rsidR="00630DFA" w:rsidRDefault="00630DFA" w:rsidP="00630DFA">
      <w:pPr>
        <w:ind w:firstLine="708"/>
      </w:pPr>
      <w:r>
        <w:t xml:space="preserve">• </w:t>
      </w:r>
      <w:proofErr w:type="spellStart"/>
      <w:r>
        <w:t>Students</w:t>
      </w:r>
      <w:proofErr w:type="spellEnd"/>
      <w:r>
        <w:t xml:space="preserve"> </w:t>
      </w:r>
      <w:proofErr w:type="spellStart"/>
      <w:r>
        <w:t>are</w:t>
      </w:r>
      <w:proofErr w:type="spellEnd"/>
      <w:r>
        <w:t xml:space="preserve"> </w:t>
      </w:r>
      <w:proofErr w:type="spellStart"/>
      <w:r>
        <w:t>kindly</w:t>
      </w:r>
      <w:proofErr w:type="spellEnd"/>
      <w:r>
        <w:t xml:space="preserve"> </w:t>
      </w:r>
      <w:proofErr w:type="spellStart"/>
      <w:r>
        <w:t>requested</w:t>
      </w:r>
      <w:proofErr w:type="spellEnd"/>
      <w:r>
        <w:t xml:space="preserve"> </w:t>
      </w:r>
      <w:proofErr w:type="spellStart"/>
      <w:r>
        <w:t>to</w:t>
      </w:r>
      <w:proofErr w:type="spellEnd"/>
      <w:r>
        <w:t xml:space="preserve"> </w:t>
      </w:r>
      <w:proofErr w:type="spellStart"/>
      <w:r>
        <w:t>inform</w:t>
      </w:r>
      <w:proofErr w:type="spellEnd"/>
      <w:r>
        <w:t xml:space="preserve"> the </w:t>
      </w:r>
      <w:proofErr w:type="spellStart"/>
      <w:r>
        <w:t>dormitory</w:t>
      </w:r>
      <w:proofErr w:type="spellEnd"/>
      <w:r>
        <w:t xml:space="preserve"> </w:t>
      </w:r>
      <w:proofErr w:type="spellStart"/>
      <w:r>
        <w:t>office</w:t>
      </w:r>
      <w:proofErr w:type="spellEnd"/>
      <w:r>
        <w:t xml:space="preserve"> </w:t>
      </w:r>
      <w:proofErr w:type="spellStart"/>
      <w:r>
        <w:t>during</w:t>
      </w:r>
      <w:proofErr w:type="spellEnd"/>
      <w:r>
        <w:t xml:space="preserve"> </w:t>
      </w:r>
      <w:proofErr w:type="spellStart"/>
      <w:r>
        <w:t>working</w:t>
      </w:r>
      <w:proofErr w:type="spellEnd"/>
      <w:r>
        <w:t xml:space="preserve"> </w:t>
      </w:r>
      <w:proofErr w:type="spellStart"/>
      <w:r>
        <w:t>hours</w:t>
      </w:r>
      <w:proofErr w:type="spellEnd"/>
      <w:r>
        <w:t xml:space="preserve"> and </w:t>
      </w:r>
      <w:proofErr w:type="spellStart"/>
      <w:r>
        <w:t>hand</w:t>
      </w:r>
      <w:proofErr w:type="spellEnd"/>
      <w:r>
        <w:t xml:space="preserve"> over the </w:t>
      </w:r>
      <w:proofErr w:type="spellStart"/>
      <w:r>
        <w:t>dorm</w:t>
      </w:r>
      <w:proofErr w:type="spellEnd"/>
      <w:r>
        <w:t xml:space="preserve"> </w:t>
      </w:r>
      <w:proofErr w:type="spellStart"/>
      <w:r>
        <w:t>room</w:t>
      </w:r>
      <w:proofErr w:type="spellEnd"/>
      <w:r>
        <w:t>.</w:t>
      </w:r>
    </w:p>
    <w:p w14:paraId="4B877BC1" w14:textId="77777777" w:rsidR="00630DFA" w:rsidRDefault="00630DFA" w:rsidP="00630DFA">
      <w:pPr>
        <w:ind w:firstLine="708"/>
      </w:pPr>
      <w:r>
        <w:t xml:space="preserve">• </w:t>
      </w:r>
      <w:proofErr w:type="spellStart"/>
      <w:r>
        <w:t>Compensation</w:t>
      </w:r>
      <w:proofErr w:type="spellEnd"/>
      <w:r>
        <w:t xml:space="preserve"> </w:t>
      </w:r>
      <w:proofErr w:type="spellStart"/>
      <w:r>
        <w:t>for</w:t>
      </w:r>
      <w:proofErr w:type="spellEnd"/>
      <w:r>
        <w:t xml:space="preserve"> </w:t>
      </w:r>
      <w:proofErr w:type="spellStart"/>
      <w:r>
        <w:t>any</w:t>
      </w:r>
      <w:proofErr w:type="spellEnd"/>
      <w:r>
        <w:t xml:space="preserve"> </w:t>
      </w:r>
      <w:proofErr w:type="spellStart"/>
      <w:r>
        <w:t>damages</w:t>
      </w:r>
      <w:proofErr w:type="spellEnd"/>
      <w:r>
        <w:t xml:space="preserve"> </w:t>
      </w:r>
      <w:proofErr w:type="spellStart"/>
      <w:r>
        <w:t>caused</w:t>
      </w:r>
      <w:proofErr w:type="spellEnd"/>
      <w:r>
        <w:t xml:space="preserve"> is </w:t>
      </w:r>
      <w:proofErr w:type="spellStart"/>
      <w:r>
        <w:t>requested</w:t>
      </w:r>
      <w:proofErr w:type="spellEnd"/>
      <w:r>
        <w:t>.</w:t>
      </w:r>
    </w:p>
    <w:p w14:paraId="27A37B8C" w14:textId="77777777" w:rsidR="00630DFA" w:rsidRDefault="00630DFA" w:rsidP="00630DFA"/>
    <w:p w14:paraId="45C77AEF" w14:textId="77777777" w:rsidR="00630DFA" w:rsidRDefault="00630DFA" w:rsidP="00630DFA">
      <w:pPr>
        <w:rPr>
          <w:b/>
          <w:bCs/>
        </w:rPr>
      </w:pPr>
      <w:proofErr w:type="spellStart"/>
      <w:r>
        <w:rPr>
          <w:b/>
          <w:bCs/>
        </w:rPr>
        <w:t>When</w:t>
      </w:r>
      <w:proofErr w:type="spellEnd"/>
      <w:r>
        <w:rPr>
          <w:b/>
          <w:bCs/>
        </w:rPr>
        <w:t xml:space="preserve"> is </w:t>
      </w:r>
      <w:proofErr w:type="spellStart"/>
      <w:r>
        <w:rPr>
          <w:b/>
          <w:bCs/>
        </w:rPr>
        <w:t>it</w:t>
      </w:r>
      <w:proofErr w:type="spellEnd"/>
      <w:r>
        <w:rPr>
          <w:b/>
          <w:bCs/>
        </w:rPr>
        <w:t xml:space="preserve"> </w:t>
      </w:r>
      <w:proofErr w:type="spellStart"/>
      <w:r>
        <w:rPr>
          <w:b/>
          <w:bCs/>
        </w:rPr>
        <w:t>possible</w:t>
      </w:r>
      <w:proofErr w:type="spellEnd"/>
      <w:r>
        <w:rPr>
          <w:b/>
          <w:bCs/>
        </w:rPr>
        <w:t xml:space="preserve"> </w:t>
      </w:r>
      <w:proofErr w:type="spellStart"/>
      <w:r>
        <w:rPr>
          <w:b/>
          <w:bCs/>
        </w:rPr>
        <w:t>to</w:t>
      </w:r>
      <w:proofErr w:type="spellEnd"/>
      <w:r>
        <w:rPr>
          <w:b/>
          <w:bCs/>
        </w:rPr>
        <w:t xml:space="preserve"> </w:t>
      </w:r>
      <w:proofErr w:type="spellStart"/>
      <w:r>
        <w:rPr>
          <w:b/>
          <w:bCs/>
        </w:rPr>
        <w:t>move</w:t>
      </w:r>
      <w:proofErr w:type="spellEnd"/>
      <w:r>
        <w:rPr>
          <w:b/>
          <w:bCs/>
        </w:rPr>
        <w:t xml:space="preserve"> out?</w:t>
      </w:r>
    </w:p>
    <w:p w14:paraId="4714B636" w14:textId="77777777" w:rsidR="00630DFA" w:rsidRDefault="00630DFA" w:rsidP="00630DFA">
      <w:pPr>
        <w:ind w:firstLine="708"/>
      </w:pPr>
      <w:r>
        <w:t xml:space="preserve">• </w:t>
      </w:r>
      <w:proofErr w:type="spellStart"/>
      <w:r>
        <w:t>Weekdays</w:t>
      </w:r>
      <w:proofErr w:type="spellEnd"/>
      <w:r>
        <w:t xml:space="preserve"> </w:t>
      </w:r>
      <w:proofErr w:type="spellStart"/>
      <w:r>
        <w:t>from</w:t>
      </w:r>
      <w:proofErr w:type="spellEnd"/>
      <w:r>
        <w:t xml:space="preserve"> 9 am </w:t>
      </w:r>
      <w:proofErr w:type="spellStart"/>
      <w:r>
        <w:t>to</w:t>
      </w:r>
      <w:proofErr w:type="spellEnd"/>
      <w:r>
        <w:t xml:space="preserve"> 3 </w:t>
      </w:r>
      <w:proofErr w:type="spellStart"/>
      <w:r>
        <w:t>pm</w:t>
      </w:r>
      <w:proofErr w:type="spellEnd"/>
      <w:r>
        <w:t>,</w:t>
      </w:r>
    </w:p>
    <w:p w14:paraId="009EFE60" w14:textId="77777777" w:rsidR="00630DFA" w:rsidRDefault="00630DFA" w:rsidP="00630DFA">
      <w:pPr>
        <w:ind w:firstLine="708"/>
      </w:pPr>
      <w:r>
        <w:t xml:space="preserve">• </w:t>
      </w:r>
      <w:proofErr w:type="spellStart"/>
      <w:r>
        <w:t>Fridays</w:t>
      </w:r>
      <w:proofErr w:type="spellEnd"/>
      <w:r>
        <w:t xml:space="preserve"> </w:t>
      </w:r>
      <w:proofErr w:type="spellStart"/>
      <w:r>
        <w:t>between</w:t>
      </w:r>
      <w:proofErr w:type="spellEnd"/>
      <w:r>
        <w:t xml:space="preserve"> 9 and 2 </w:t>
      </w:r>
      <w:proofErr w:type="spellStart"/>
      <w:r>
        <w:t>pm</w:t>
      </w:r>
      <w:proofErr w:type="spellEnd"/>
    </w:p>
    <w:p w14:paraId="6E916AA9" w14:textId="77777777" w:rsidR="00630DFA" w:rsidRDefault="00630DFA" w:rsidP="00630DFA"/>
    <w:p w14:paraId="5BB5C1AA" w14:textId="77777777" w:rsidR="00630DFA" w:rsidRDefault="00630DFA" w:rsidP="00630DFA">
      <w:pPr>
        <w:rPr>
          <w:b/>
          <w:bCs/>
        </w:rPr>
      </w:pPr>
      <w:proofErr w:type="spellStart"/>
      <w:r>
        <w:rPr>
          <w:b/>
          <w:bCs/>
        </w:rPr>
        <w:t>What</w:t>
      </w:r>
      <w:proofErr w:type="spellEnd"/>
      <w:r>
        <w:rPr>
          <w:b/>
          <w:bCs/>
        </w:rPr>
        <w:t xml:space="preserve"> </w:t>
      </w:r>
      <w:proofErr w:type="spellStart"/>
      <w:r>
        <w:rPr>
          <w:b/>
          <w:bCs/>
        </w:rPr>
        <w:t>to</w:t>
      </w:r>
      <w:proofErr w:type="spellEnd"/>
      <w:r>
        <w:rPr>
          <w:b/>
          <w:bCs/>
        </w:rPr>
        <w:t xml:space="preserve"> </w:t>
      </w:r>
      <w:proofErr w:type="spellStart"/>
      <w:r>
        <w:rPr>
          <w:b/>
          <w:bCs/>
        </w:rPr>
        <w:t>do</w:t>
      </w:r>
      <w:proofErr w:type="spellEnd"/>
      <w:r>
        <w:rPr>
          <w:b/>
          <w:bCs/>
        </w:rPr>
        <w:t xml:space="preserve"> </w:t>
      </w:r>
      <w:proofErr w:type="spellStart"/>
      <w:r>
        <w:rPr>
          <w:b/>
          <w:bCs/>
        </w:rPr>
        <w:t>if</w:t>
      </w:r>
      <w:proofErr w:type="spellEnd"/>
      <w:r>
        <w:rPr>
          <w:b/>
          <w:bCs/>
        </w:rPr>
        <w:t xml:space="preserve"> </w:t>
      </w:r>
      <w:proofErr w:type="spellStart"/>
      <w:r>
        <w:rPr>
          <w:b/>
          <w:bCs/>
        </w:rPr>
        <w:t>moving</w:t>
      </w:r>
      <w:proofErr w:type="spellEnd"/>
      <w:r>
        <w:rPr>
          <w:b/>
          <w:bCs/>
        </w:rPr>
        <w:t xml:space="preserve"> out </w:t>
      </w:r>
      <w:proofErr w:type="spellStart"/>
      <w:r>
        <w:rPr>
          <w:b/>
          <w:bCs/>
        </w:rPr>
        <w:t>outside</w:t>
      </w:r>
      <w:proofErr w:type="spellEnd"/>
      <w:r>
        <w:rPr>
          <w:b/>
          <w:bCs/>
        </w:rPr>
        <w:t xml:space="preserve"> of </w:t>
      </w:r>
      <w:proofErr w:type="spellStart"/>
      <w:r>
        <w:rPr>
          <w:b/>
          <w:bCs/>
        </w:rPr>
        <w:t>working</w:t>
      </w:r>
      <w:proofErr w:type="spellEnd"/>
      <w:r>
        <w:rPr>
          <w:b/>
          <w:bCs/>
        </w:rPr>
        <w:t xml:space="preserve"> </w:t>
      </w:r>
      <w:proofErr w:type="spellStart"/>
      <w:r>
        <w:rPr>
          <w:b/>
          <w:bCs/>
        </w:rPr>
        <w:t>hours</w:t>
      </w:r>
      <w:proofErr w:type="spellEnd"/>
      <w:r>
        <w:rPr>
          <w:b/>
          <w:bCs/>
        </w:rPr>
        <w:t>?</w:t>
      </w:r>
    </w:p>
    <w:p w14:paraId="5D05BC0A" w14:textId="1EF415BC" w:rsidR="00630DFA" w:rsidRDefault="006D0579" w:rsidP="006D0579">
      <w:pPr>
        <w:pStyle w:val="Listaszerbekezds"/>
        <w:numPr>
          <w:ilvl w:val="0"/>
          <w:numId w:val="10"/>
        </w:numPr>
      </w:pPr>
      <w:proofErr w:type="spellStart"/>
      <w:r w:rsidRPr="006D0579">
        <w:t>Inform</w:t>
      </w:r>
      <w:proofErr w:type="spellEnd"/>
      <w:r w:rsidRPr="006D0579">
        <w:t xml:space="preserve"> the </w:t>
      </w:r>
      <w:proofErr w:type="spellStart"/>
      <w:r w:rsidRPr="006D0579">
        <w:t>dormitory</w:t>
      </w:r>
      <w:proofErr w:type="spellEnd"/>
      <w:r w:rsidRPr="006D0579">
        <w:t xml:space="preserve"> </w:t>
      </w:r>
      <w:proofErr w:type="spellStart"/>
      <w:r w:rsidRPr="006D0579">
        <w:t>staff</w:t>
      </w:r>
      <w:proofErr w:type="spellEnd"/>
      <w:r w:rsidRPr="006D0579">
        <w:t xml:space="preserve"> of </w:t>
      </w:r>
      <w:proofErr w:type="spellStart"/>
      <w:r w:rsidRPr="006D0579">
        <w:t>your</w:t>
      </w:r>
      <w:proofErr w:type="spellEnd"/>
      <w:r w:rsidRPr="006D0579">
        <w:t xml:space="preserve"> </w:t>
      </w:r>
      <w:proofErr w:type="spellStart"/>
      <w:r w:rsidRPr="006D0579">
        <w:t>intention</w:t>
      </w:r>
      <w:proofErr w:type="spellEnd"/>
      <w:r w:rsidRPr="006D0579">
        <w:t xml:space="preserve"> </w:t>
      </w:r>
      <w:proofErr w:type="spellStart"/>
      <w:r w:rsidRPr="006D0579">
        <w:t>to</w:t>
      </w:r>
      <w:proofErr w:type="spellEnd"/>
      <w:r w:rsidRPr="006D0579">
        <w:t xml:space="preserve"> </w:t>
      </w:r>
      <w:proofErr w:type="spellStart"/>
      <w:r w:rsidRPr="006D0579">
        <w:t>move</w:t>
      </w:r>
      <w:proofErr w:type="spellEnd"/>
      <w:r w:rsidRPr="006D0579">
        <w:t xml:space="preserve"> out and show </w:t>
      </w:r>
      <w:proofErr w:type="spellStart"/>
      <w:r w:rsidRPr="006D0579">
        <w:t>them</w:t>
      </w:r>
      <w:proofErr w:type="spellEnd"/>
      <w:r w:rsidRPr="006D0579">
        <w:t xml:space="preserve"> the </w:t>
      </w:r>
      <w:proofErr w:type="spellStart"/>
      <w:r w:rsidRPr="006D0579">
        <w:t>living</w:t>
      </w:r>
      <w:proofErr w:type="spellEnd"/>
      <w:r w:rsidRPr="006D0579">
        <w:t xml:space="preserve"> </w:t>
      </w:r>
      <w:proofErr w:type="spellStart"/>
      <w:r w:rsidRPr="006D0579">
        <w:t>room</w:t>
      </w:r>
      <w:proofErr w:type="spellEnd"/>
      <w:r w:rsidRPr="006D0579">
        <w:t>.</w:t>
      </w:r>
      <w:r>
        <w:t xml:space="preserve"> </w:t>
      </w:r>
    </w:p>
    <w:p w14:paraId="1DD7E7D7" w14:textId="556AE01F" w:rsidR="006D0579" w:rsidRDefault="006D0579" w:rsidP="006D0579">
      <w:pPr>
        <w:pStyle w:val="Listaszerbekezds"/>
        <w:numPr>
          <w:ilvl w:val="0"/>
          <w:numId w:val="10"/>
        </w:numPr>
      </w:pPr>
      <w:proofErr w:type="spellStart"/>
      <w:r>
        <w:t>Clean</w:t>
      </w:r>
      <w:proofErr w:type="spellEnd"/>
      <w:r>
        <w:t xml:space="preserve"> the </w:t>
      </w:r>
      <w:proofErr w:type="spellStart"/>
      <w:r>
        <w:t>room</w:t>
      </w:r>
      <w:proofErr w:type="spellEnd"/>
      <w:r>
        <w:t xml:space="preserve"> </w:t>
      </w:r>
    </w:p>
    <w:p w14:paraId="400BB6B5" w14:textId="2DA4943E" w:rsidR="00630DFA" w:rsidRDefault="00630DFA" w:rsidP="006D0579">
      <w:pPr>
        <w:pStyle w:val="Listaszerbekezds"/>
        <w:numPr>
          <w:ilvl w:val="0"/>
          <w:numId w:val="10"/>
        </w:numPr>
      </w:pPr>
      <w:proofErr w:type="spellStart"/>
      <w:r>
        <w:t>Leave</w:t>
      </w:r>
      <w:proofErr w:type="spellEnd"/>
      <w:r>
        <w:t xml:space="preserve"> the </w:t>
      </w:r>
      <w:proofErr w:type="spellStart"/>
      <w:r>
        <w:t>access</w:t>
      </w:r>
      <w:proofErr w:type="spellEnd"/>
      <w:r>
        <w:t xml:space="preserve"> </w:t>
      </w:r>
      <w:proofErr w:type="spellStart"/>
      <w:r>
        <w:t>card</w:t>
      </w:r>
      <w:proofErr w:type="spellEnd"/>
      <w:r>
        <w:t xml:space="preserve"> </w:t>
      </w:r>
      <w:proofErr w:type="spellStart"/>
      <w:r>
        <w:t>at</w:t>
      </w:r>
      <w:proofErr w:type="spellEnd"/>
      <w:r>
        <w:t xml:space="preserve"> the reception and </w:t>
      </w:r>
      <w:proofErr w:type="spellStart"/>
      <w:r>
        <w:t>ask</w:t>
      </w:r>
      <w:proofErr w:type="spellEnd"/>
      <w:r>
        <w:t xml:space="preserve"> the </w:t>
      </w:r>
      <w:proofErr w:type="spellStart"/>
      <w:r>
        <w:t>porter</w:t>
      </w:r>
      <w:proofErr w:type="spellEnd"/>
      <w:r>
        <w:t xml:space="preserve"> </w:t>
      </w:r>
      <w:proofErr w:type="spellStart"/>
      <w:r>
        <w:t>to</w:t>
      </w:r>
      <w:proofErr w:type="spellEnd"/>
      <w:r>
        <w:t xml:space="preserve"> </w:t>
      </w:r>
      <w:proofErr w:type="spellStart"/>
      <w:r>
        <w:t>call</w:t>
      </w:r>
      <w:proofErr w:type="spellEnd"/>
      <w:r>
        <w:t xml:space="preserve"> the </w:t>
      </w:r>
      <w:proofErr w:type="spellStart"/>
      <w:r>
        <w:t>supervisor</w:t>
      </w:r>
      <w:proofErr w:type="spellEnd"/>
      <w:r>
        <w:t>,</w:t>
      </w:r>
    </w:p>
    <w:p w14:paraId="1C6D06E3" w14:textId="622907D3" w:rsidR="00630DFA" w:rsidRDefault="00630DFA" w:rsidP="006D0579">
      <w:pPr>
        <w:pStyle w:val="Listaszerbekezds"/>
        <w:numPr>
          <w:ilvl w:val="0"/>
          <w:numId w:val="10"/>
        </w:numPr>
      </w:pPr>
      <w:proofErr w:type="spellStart"/>
      <w:r>
        <w:t>Hand</w:t>
      </w:r>
      <w:proofErr w:type="spellEnd"/>
      <w:r>
        <w:t xml:space="preserve"> over the </w:t>
      </w:r>
      <w:proofErr w:type="spellStart"/>
      <w:r>
        <w:t>room</w:t>
      </w:r>
      <w:proofErr w:type="spellEnd"/>
      <w:r>
        <w:t xml:space="preserve"> </w:t>
      </w:r>
      <w:proofErr w:type="spellStart"/>
      <w:r>
        <w:t>to</w:t>
      </w:r>
      <w:proofErr w:type="spellEnd"/>
      <w:r>
        <w:t xml:space="preserve"> the </w:t>
      </w:r>
      <w:proofErr w:type="spellStart"/>
      <w:r>
        <w:t>supervisor</w:t>
      </w:r>
      <w:proofErr w:type="spellEnd"/>
      <w:r>
        <w:t>.</w:t>
      </w:r>
    </w:p>
    <w:p w14:paraId="1DADF0BC" w14:textId="77777777" w:rsidR="00630DFA" w:rsidRDefault="00630DFA" w:rsidP="00630DFA"/>
    <w:p w14:paraId="34F90D9A" w14:textId="77777777" w:rsidR="00630DFA" w:rsidRPr="00BC23E1" w:rsidRDefault="00630DFA" w:rsidP="00630DFA">
      <w:pPr>
        <w:rPr>
          <w:b/>
          <w:bCs/>
          <w:color w:val="000000" w:themeColor="text1"/>
        </w:rPr>
      </w:pPr>
      <w:r w:rsidRPr="00BC23E1">
        <w:rPr>
          <w:b/>
          <w:bCs/>
          <w:color w:val="000000" w:themeColor="text1"/>
        </w:rPr>
        <w:t xml:space="preserve">In </w:t>
      </w:r>
      <w:proofErr w:type="spellStart"/>
      <w:r w:rsidRPr="00BC23E1">
        <w:rPr>
          <w:b/>
          <w:bCs/>
          <w:color w:val="000000" w:themeColor="text1"/>
        </w:rPr>
        <w:t>case</w:t>
      </w:r>
      <w:proofErr w:type="spellEnd"/>
      <w:r w:rsidRPr="00BC23E1">
        <w:rPr>
          <w:b/>
          <w:bCs/>
          <w:color w:val="000000" w:themeColor="text1"/>
        </w:rPr>
        <w:t xml:space="preserve"> of </w:t>
      </w:r>
      <w:proofErr w:type="spellStart"/>
      <w:r w:rsidRPr="00BC23E1">
        <w:rPr>
          <w:b/>
          <w:bCs/>
          <w:color w:val="000000" w:themeColor="text1"/>
        </w:rPr>
        <w:t>missings</w:t>
      </w:r>
      <w:proofErr w:type="spellEnd"/>
      <w:r w:rsidRPr="00BC23E1">
        <w:rPr>
          <w:b/>
          <w:bCs/>
          <w:color w:val="000000" w:themeColor="text1"/>
        </w:rPr>
        <w:t xml:space="preserve"> </w:t>
      </w:r>
      <w:proofErr w:type="spellStart"/>
      <w:r w:rsidRPr="00BC23E1">
        <w:rPr>
          <w:b/>
          <w:bCs/>
          <w:color w:val="000000" w:themeColor="text1"/>
        </w:rPr>
        <w:t>or</w:t>
      </w:r>
      <w:proofErr w:type="spellEnd"/>
      <w:r w:rsidRPr="00BC23E1">
        <w:rPr>
          <w:b/>
          <w:bCs/>
          <w:color w:val="000000" w:themeColor="text1"/>
        </w:rPr>
        <w:t xml:space="preserve"> </w:t>
      </w:r>
      <w:proofErr w:type="spellStart"/>
      <w:r w:rsidRPr="00BC23E1">
        <w:rPr>
          <w:b/>
          <w:bCs/>
          <w:color w:val="000000" w:themeColor="text1"/>
        </w:rPr>
        <w:t>damage</w:t>
      </w:r>
      <w:proofErr w:type="spellEnd"/>
      <w:r w:rsidRPr="00BC23E1">
        <w:rPr>
          <w:b/>
          <w:bCs/>
          <w:color w:val="000000" w:themeColor="text1"/>
        </w:rPr>
        <w:t xml:space="preserve">, </w:t>
      </w:r>
      <w:proofErr w:type="spellStart"/>
      <w:r w:rsidRPr="00BC23E1">
        <w:rPr>
          <w:b/>
          <w:bCs/>
          <w:color w:val="000000" w:themeColor="text1"/>
        </w:rPr>
        <w:t>one</w:t>
      </w:r>
      <w:proofErr w:type="spellEnd"/>
      <w:r w:rsidRPr="00BC23E1">
        <w:rPr>
          <w:b/>
          <w:bCs/>
          <w:color w:val="000000" w:themeColor="text1"/>
        </w:rPr>
        <w:t xml:space="preserve"> is </w:t>
      </w:r>
      <w:proofErr w:type="spellStart"/>
      <w:r w:rsidRPr="00BC23E1">
        <w:rPr>
          <w:b/>
          <w:bCs/>
          <w:color w:val="000000" w:themeColor="text1"/>
        </w:rPr>
        <w:t>obliged</w:t>
      </w:r>
      <w:proofErr w:type="spellEnd"/>
      <w:r w:rsidRPr="00BC23E1">
        <w:rPr>
          <w:b/>
          <w:bCs/>
          <w:color w:val="000000" w:themeColor="text1"/>
        </w:rPr>
        <w:t xml:space="preserve"> </w:t>
      </w:r>
      <w:proofErr w:type="spellStart"/>
      <w:r w:rsidRPr="00BC23E1">
        <w:rPr>
          <w:b/>
          <w:bCs/>
          <w:color w:val="000000" w:themeColor="text1"/>
        </w:rPr>
        <w:t>to</w:t>
      </w:r>
      <w:proofErr w:type="spellEnd"/>
      <w:r w:rsidRPr="00BC23E1">
        <w:rPr>
          <w:b/>
          <w:bCs/>
          <w:color w:val="000000" w:themeColor="text1"/>
        </w:rPr>
        <w:t xml:space="preserve"> </w:t>
      </w:r>
      <w:proofErr w:type="spellStart"/>
      <w:r w:rsidRPr="00BC23E1">
        <w:rPr>
          <w:b/>
          <w:bCs/>
          <w:color w:val="000000" w:themeColor="text1"/>
        </w:rPr>
        <w:t>restore</w:t>
      </w:r>
      <w:proofErr w:type="spellEnd"/>
      <w:r w:rsidRPr="00BC23E1">
        <w:rPr>
          <w:b/>
          <w:bCs/>
          <w:color w:val="000000" w:themeColor="text1"/>
        </w:rPr>
        <w:t xml:space="preserve"> </w:t>
      </w:r>
      <w:proofErr w:type="spellStart"/>
      <w:r w:rsidRPr="00BC23E1">
        <w:rPr>
          <w:b/>
          <w:bCs/>
          <w:color w:val="000000" w:themeColor="text1"/>
        </w:rPr>
        <w:t>or</w:t>
      </w:r>
      <w:proofErr w:type="spellEnd"/>
      <w:r w:rsidRPr="00BC23E1">
        <w:rPr>
          <w:b/>
          <w:bCs/>
          <w:color w:val="000000" w:themeColor="text1"/>
        </w:rPr>
        <w:t xml:space="preserve"> </w:t>
      </w:r>
      <w:proofErr w:type="spellStart"/>
      <w:r w:rsidRPr="00BC23E1">
        <w:rPr>
          <w:b/>
          <w:bCs/>
          <w:color w:val="000000" w:themeColor="text1"/>
        </w:rPr>
        <w:t>compensate</w:t>
      </w:r>
      <w:proofErr w:type="spellEnd"/>
      <w:r w:rsidRPr="00BC23E1">
        <w:rPr>
          <w:b/>
          <w:bCs/>
          <w:color w:val="000000" w:themeColor="text1"/>
        </w:rPr>
        <w:t>.</w:t>
      </w:r>
    </w:p>
    <w:p w14:paraId="518B945A" w14:textId="7BA1A134" w:rsidR="00630DFA" w:rsidRDefault="00630DFA" w:rsidP="00630DFA">
      <w:pPr>
        <w:rPr>
          <w:b/>
          <w:bCs/>
          <w:color w:val="FF0000"/>
        </w:rPr>
      </w:pPr>
    </w:p>
    <w:p w14:paraId="77D6A6B8" w14:textId="77777777" w:rsidR="005A036C" w:rsidRPr="005A036C" w:rsidRDefault="005A036C" w:rsidP="005A036C">
      <w:pPr>
        <w:rPr>
          <w:b/>
          <w:bCs/>
          <w:color w:val="000000" w:themeColor="text1"/>
          <w:lang w:val="en-GB"/>
        </w:rPr>
      </w:pPr>
      <w:r w:rsidRPr="005A036C">
        <w:rPr>
          <w:b/>
          <w:bCs/>
          <w:color w:val="000000" w:themeColor="text1"/>
          <w:lang w:val="en-GB"/>
        </w:rPr>
        <w:t>Dormitory fee, accommodation allowance</w:t>
      </w:r>
    </w:p>
    <w:p w14:paraId="00C6DA62" w14:textId="77777777" w:rsidR="005A036C" w:rsidRPr="005A036C" w:rsidRDefault="005A036C" w:rsidP="005A036C">
      <w:pPr>
        <w:rPr>
          <w:color w:val="000000" w:themeColor="text1"/>
          <w:lang w:val="en-GB"/>
        </w:rPr>
      </w:pPr>
      <w:r w:rsidRPr="005A036C">
        <w:rPr>
          <w:color w:val="000000" w:themeColor="text1"/>
          <w:lang w:val="en-GB"/>
        </w:rPr>
        <w:t>We highly recommend checking now if there is any overdue fee in your Neptun account (</w:t>
      </w:r>
      <w:proofErr w:type="gramStart"/>
      <w:r w:rsidRPr="005A036C">
        <w:rPr>
          <w:color w:val="000000" w:themeColor="text1"/>
          <w:lang w:val="en-GB"/>
        </w:rPr>
        <w:t>e.g.</w:t>
      </w:r>
      <w:proofErr w:type="gramEnd"/>
      <w:r w:rsidRPr="005A036C">
        <w:rPr>
          <w:color w:val="000000" w:themeColor="text1"/>
          <w:lang w:val="en-GB"/>
        </w:rPr>
        <w:t xml:space="preserve"> dormitory fee, guest fee, late fee). The Neptun does not allow you to register for the next semester or apply to the courses or exams if there is any unpaid and expired fee.</w:t>
      </w:r>
    </w:p>
    <w:p w14:paraId="67B486B0" w14:textId="77777777" w:rsidR="005A036C" w:rsidRPr="005A036C" w:rsidRDefault="005A036C" w:rsidP="005A036C">
      <w:pPr>
        <w:rPr>
          <w:color w:val="000000" w:themeColor="text1"/>
          <w:lang w:val="en-GB"/>
        </w:rPr>
      </w:pPr>
    </w:p>
    <w:p w14:paraId="6EB0D286" w14:textId="77777777" w:rsidR="005A036C" w:rsidRPr="005A036C" w:rsidRDefault="005A036C" w:rsidP="005A036C">
      <w:pPr>
        <w:rPr>
          <w:color w:val="000000" w:themeColor="text1"/>
          <w:lang w:val="en-GB"/>
        </w:rPr>
      </w:pPr>
      <w:r w:rsidRPr="005A036C">
        <w:rPr>
          <w:color w:val="000000" w:themeColor="text1"/>
          <w:lang w:val="en-GB"/>
        </w:rPr>
        <w:t>Students with Stipendium Hungaricum, Young Christians or Hungarian Diaspora scholarships do not pay dormitory fee while they are entitled to the accommodation allowance.</w:t>
      </w:r>
    </w:p>
    <w:p w14:paraId="72F079D4" w14:textId="77777777" w:rsidR="005A036C" w:rsidRPr="005A036C" w:rsidRDefault="005A036C" w:rsidP="00630DFA">
      <w:pPr>
        <w:rPr>
          <w:color w:val="000000" w:themeColor="text1"/>
        </w:rPr>
      </w:pPr>
    </w:p>
    <w:p w14:paraId="72C71E81" w14:textId="1F661A53" w:rsidR="00630DFA" w:rsidRPr="005A036C" w:rsidRDefault="00630DFA" w:rsidP="00630DFA">
      <w:pPr>
        <w:rPr>
          <w:color w:val="000000" w:themeColor="text1"/>
        </w:rPr>
      </w:pPr>
      <w:proofErr w:type="spellStart"/>
      <w:r w:rsidRPr="005A036C">
        <w:rPr>
          <w:color w:val="000000" w:themeColor="text1"/>
        </w:rPr>
        <w:t>To</w:t>
      </w:r>
      <w:proofErr w:type="spellEnd"/>
      <w:r w:rsidRPr="005A036C">
        <w:rPr>
          <w:color w:val="000000" w:themeColor="text1"/>
        </w:rPr>
        <w:t xml:space="preserve"> </w:t>
      </w:r>
      <w:proofErr w:type="spellStart"/>
      <w:r w:rsidRPr="005A036C">
        <w:rPr>
          <w:color w:val="000000" w:themeColor="text1"/>
        </w:rPr>
        <w:t>know</w:t>
      </w:r>
      <w:proofErr w:type="spellEnd"/>
      <w:r w:rsidRPr="005A036C">
        <w:rPr>
          <w:color w:val="000000" w:themeColor="text1"/>
        </w:rPr>
        <w:t xml:space="preserve"> more, </w:t>
      </w:r>
      <w:proofErr w:type="spellStart"/>
      <w:r w:rsidRPr="005A036C">
        <w:rPr>
          <w:color w:val="000000" w:themeColor="text1"/>
        </w:rPr>
        <w:t>please</w:t>
      </w:r>
      <w:proofErr w:type="spellEnd"/>
      <w:r w:rsidRPr="005A036C">
        <w:rPr>
          <w:color w:val="000000" w:themeColor="text1"/>
        </w:rPr>
        <w:t xml:space="preserve">, </w:t>
      </w:r>
      <w:proofErr w:type="spellStart"/>
      <w:r w:rsidRPr="005A036C">
        <w:rPr>
          <w:color w:val="000000" w:themeColor="text1"/>
        </w:rPr>
        <w:t>visit</w:t>
      </w:r>
      <w:proofErr w:type="spellEnd"/>
      <w:r w:rsidRPr="005A036C">
        <w:rPr>
          <w:color w:val="000000" w:themeColor="text1"/>
        </w:rPr>
        <w:t xml:space="preserve"> </w:t>
      </w:r>
      <w:hyperlink r:id="rId6" w:history="1">
        <w:r w:rsidRPr="005A036C">
          <w:rPr>
            <w:rStyle w:val="Hiperhivatkozs"/>
            <w:color w:val="000000" w:themeColor="text1"/>
          </w:rPr>
          <w:t>https://www.elte.hu/en/dormitory-centre</w:t>
        </w:r>
      </w:hyperlink>
    </w:p>
    <w:p w14:paraId="17F3DCD6" w14:textId="016BB2A5" w:rsidR="00BC23E1" w:rsidRPr="005A036C" w:rsidRDefault="00BC23E1" w:rsidP="00630DFA">
      <w:pPr>
        <w:rPr>
          <w:color w:val="000000" w:themeColor="text1"/>
        </w:rPr>
      </w:pPr>
    </w:p>
    <w:p w14:paraId="1BB12090" w14:textId="048406F1" w:rsidR="00BC23E1" w:rsidRPr="005A036C" w:rsidRDefault="00BC23E1" w:rsidP="00630DFA">
      <w:pPr>
        <w:rPr>
          <w:color w:val="000000" w:themeColor="text1"/>
        </w:rPr>
      </w:pPr>
      <w:r w:rsidRPr="005A036C">
        <w:rPr>
          <w:color w:val="000000" w:themeColor="text1"/>
        </w:rPr>
        <w:t>Fejes István</w:t>
      </w:r>
    </w:p>
    <w:p w14:paraId="620F2BCE" w14:textId="57BF22BA" w:rsidR="008A7937" w:rsidRPr="005A036C" w:rsidRDefault="00BC23E1">
      <w:pPr>
        <w:rPr>
          <w:color w:val="000000" w:themeColor="text1"/>
        </w:rPr>
      </w:pPr>
      <w:r w:rsidRPr="005A036C">
        <w:rPr>
          <w:color w:val="000000" w:themeColor="text1"/>
        </w:rPr>
        <w:t>Head of Dormitory</w:t>
      </w:r>
    </w:p>
    <w:sectPr w:rsidR="008A7937" w:rsidRPr="005A0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6D4"/>
    <w:multiLevelType w:val="hybridMultilevel"/>
    <w:tmpl w:val="45D0B19E"/>
    <w:lvl w:ilvl="0" w:tplc="762CD500">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72363"/>
    <w:multiLevelType w:val="hybridMultilevel"/>
    <w:tmpl w:val="A62084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FB81C7A"/>
    <w:multiLevelType w:val="hybridMultilevel"/>
    <w:tmpl w:val="3FDAFC8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2E4558F9"/>
    <w:multiLevelType w:val="hybridMultilevel"/>
    <w:tmpl w:val="1B062A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8C2F47"/>
    <w:multiLevelType w:val="hybridMultilevel"/>
    <w:tmpl w:val="E656F758"/>
    <w:lvl w:ilvl="0" w:tplc="762CD500">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4A0E38FB"/>
    <w:multiLevelType w:val="hybridMultilevel"/>
    <w:tmpl w:val="889076E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50674922"/>
    <w:multiLevelType w:val="hybridMultilevel"/>
    <w:tmpl w:val="0CEAC3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579120E2"/>
    <w:multiLevelType w:val="hybridMultilevel"/>
    <w:tmpl w:val="820A32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5A541DA4"/>
    <w:multiLevelType w:val="hybridMultilevel"/>
    <w:tmpl w:val="A086DE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7E277D8D"/>
    <w:multiLevelType w:val="hybridMultilevel"/>
    <w:tmpl w:val="DF7E61F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5"/>
  </w:num>
  <w:num w:numId="6">
    <w:abstractNumId w:val="2"/>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FA"/>
    <w:rsid w:val="004E6A23"/>
    <w:rsid w:val="005A036C"/>
    <w:rsid w:val="00630DFA"/>
    <w:rsid w:val="00637659"/>
    <w:rsid w:val="006D0579"/>
    <w:rsid w:val="008A7937"/>
    <w:rsid w:val="00983189"/>
    <w:rsid w:val="00BC23E1"/>
    <w:rsid w:val="00C957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09CC"/>
  <w15:chartTrackingRefBased/>
  <w15:docId w15:val="{C8B98A0C-BAF5-46A1-8D47-C6BF29F3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0DFA"/>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0DFA"/>
    <w:pPr>
      <w:ind w:left="720"/>
    </w:pPr>
  </w:style>
  <w:style w:type="character" w:styleId="Hiperhivatkozs">
    <w:name w:val="Hyperlink"/>
    <w:basedOn w:val="Bekezdsalapbettpusa"/>
    <w:uiPriority w:val="99"/>
    <w:unhideWhenUsed/>
    <w:rsid w:val="00630DFA"/>
    <w:rPr>
      <w:color w:val="0563C1" w:themeColor="hyperlink"/>
      <w:u w:val="single"/>
    </w:rPr>
  </w:style>
  <w:style w:type="character" w:styleId="Feloldatlanmegemlts">
    <w:name w:val="Unresolved Mention"/>
    <w:basedOn w:val="Bekezdsalapbettpusa"/>
    <w:uiPriority w:val="99"/>
    <w:semiHidden/>
    <w:unhideWhenUsed/>
    <w:rsid w:val="0063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7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te.hu/en/dormitory-centre" TargetMode="External"/><Relationship Id="rId5" Type="http://schemas.openxmlformats.org/officeDocument/2006/relationships/hyperlink" Target="https://www.elte.hu/dstore/document/689/ELTE_SZMSZ_I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3509</Characters>
  <Application>Microsoft Office Word</Application>
  <DocSecurity>4</DocSecurity>
  <Lines>29</Lines>
  <Paragraphs>8</Paragraphs>
  <ScaleCrop>false</ScaleCrop>
  <Company>ELTE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Fejes István</dc:creator>
  <cp:keywords/>
  <dc:description/>
  <cp:lastModifiedBy>Nagy Andrea</cp:lastModifiedBy>
  <cp:revision>2</cp:revision>
  <dcterms:created xsi:type="dcterms:W3CDTF">2024-12-05T09:00:00Z</dcterms:created>
  <dcterms:modified xsi:type="dcterms:W3CDTF">2024-12-05T09:00:00Z</dcterms:modified>
</cp:coreProperties>
</file>